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7A4E07FF" w:rsidR="000F369C" w:rsidRPr="000F369C" w:rsidRDefault="009442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704320" behindDoc="1" locked="0" layoutInCell="1" allowOverlap="1" wp14:anchorId="572701CA" wp14:editId="1F0CFC42">
            <wp:simplePos x="0" y="0"/>
            <wp:positionH relativeFrom="margin">
              <wp:posOffset>3853180</wp:posOffset>
            </wp:positionH>
            <wp:positionV relativeFrom="paragraph">
              <wp:posOffset>43815</wp:posOffset>
            </wp:positionV>
            <wp:extent cx="600075" cy="866165"/>
            <wp:effectExtent l="0" t="0" r="0" b="0"/>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471" cy="872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83840" behindDoc="1" locked="0" layoutInCell="1" allowOverlap="1" wp14:anchorId="16A30261" wp14:editId="2FBA08CC">
            <wp:simplePos x="0" y="0"/>
            <wp:positionH relativeFrom="margin">
              <wp:align>right</wp:align>
            </wp:positionH>
            <wp:positionV relativeFrom="margin">
              <wp:posOffset>80010</wp:posOffset>
            </wp:positionV>
            <wp:extent cx="1185063" cy="874535"/>
            <wp:effectExtent l="0" t="0" r="0"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5063" cy="87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46B6FB7A" wp14:editId="05ACB427">
            <wp:simplePos x="0" y="0"/>
            <wp:positionH relativeFrom="margin">
              <wp:posOffset>-66675</wp:posOffset>
            </wp:positionH>
            <wp:positionV relativeFrom="paragraph">
              <wp:posOffset>102870</wp:posOffset>
            </wp:positionV>
            <wp:extent cx="3425190" cy="676275"/>
            <wp:effectExtent l="0" t="0" r="3810" b="9525"/>
            <wp:wrapNone/>
            <wp:docPr id="23"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6B5A17C0"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17EB6FC0"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01F76235"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1965B96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6AAE98DC"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0357D1C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750ED98B" w:rsidR="000B6735" w:rsidRDefault="0066313A"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Educación Cívica</w:t>
      </w: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22198833"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555CD8">
        <w:rPr>
          <w:rFonts w:ascii="Verdana" w:eastAsia="Times New Roman" w:hAnsi="Verdana" w:cs="Arial"/>
          <w:b/>
          <w:sz w:val="24"/>
          <w:szCs w:val="24"/>
          <w:lang w:eastAsia="es-ES"/>
        </w:rPr>
        <w:t>80015</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026DF860"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555CD8">
        <w:rPr>
          <w:rFonts w:ascii="Verdana" w:eastAsia="Times New Roman" w:hAnsi="Verdana" w:cs="Arial"/>
          <w:b/>
          <w:sz w:val="24"/>
          <w:szCs w:val="24"/>
          <w:lang w:eastAsia="es-ES"/>
        </w:rPr>
        <w:t>. Noven</w:t>
      </w:r>
      <w:r w:rsidR="00AB0A5B">
        <w:rPr>
          <w:rFonts w:ascii="Verdana" w:eastAsia="Times New Roman" w:hAnsi="Verdana" w:cs="Arial"/>
          <w:b/>
          <w:sz w:val="24"/>
          <w:szCs w:val="24"/>
          <w:lang w:eastAsia="es-ES"/>
        </w:rPr>
        <w:t>o</w:t>
      </w:r>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545E267D" w:rsidR="000F369C" w:rsidRPr="000B6735" w:rsidRDefault="00794C7E"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1C4460">
        <w:rPr>
          <w:rFonts w:ascii="Verdana" w:eastAsia="Times New Roman" w:hAnsi="Verdana" w:cs="Arial"/>
          <w:b/>
          <w:sz w:val="24"/>
          <w:szCs w:val="24"/>
          <w:lang w:eastAsia="es-ES"/>
        </w:rPr>
        <w:t>4</w:t>
      </w:r>
    </w:p>
    <w:p w14:paraId="5B67539E" w14:textId="70F53016"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r w:rsidR="00AB0A5B">
        <w:rPr>
          <w:rFonts w:ascii="Verdana" w:eastAsia="Times New Roman" w:hAnsi="Verdana" w:cs="Arial"/>
          <w:b/>
          <w:sz w:val="24"/>
          <w:szCs w:val="24"/>
          <w:lang w:eastAsia="es-ES"/>
        </w:rPr>
        <w:t>Jonathan Soto Arguedas</w:t>
      </w:r>
    </w:p>
    <w:p w14:paraId="25FFCE69" w14:textId="0F8880B0"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hyperlink r:id="rId11" w:history="1">
        <w:r w:rsidR="00AB0A5B" w:rsidRPr="00321427">
          <w:rPr>
            <w:rStyle w:val="Hipervnculo"/>
            <w:rFonts w:ascii="Verdana" w:eastAsia="Times New Roman" w:hAnsi="Verdana" w:cs="Arial"/>
            <w:b/>
            <w:sz w:val="24"/>
            <w:szCs w:val="24"/>
            <w:lang w:eastAsia="es-ES"/>
          </w:rPr>
          <w:t>jsotoa@uned.ac.cr</w:t>
        </w:r>
      </w:hyperlink>
      <w:r w:rsidR="00AB0A5B">
        <w:rPr>
          <w:rFonts w:ascii="Verdana" w:eastAsia="Times New Roman" w:hAnsi="Verdana" w:cs="Arial"/>
          <w:b/>
          <w:sz w:val="24"/>
          <w:szCs w:val="24"/>
          <w:lang w:eastAsia="es-ES"/>
        </w:rPr>
        <w:tab/>
      </w:r>
      <w:r w:rsidR="00AB0A5B">
        <w:rPr>
          <w:rFonts w:ascii="Verdana" w:eastAsia="Times New Roman" w:hAnsi="Verdana" w:cs="Arial"/>
          <w:b/>
          <w:sz w:val="24"/>
          <w:szCs w:val="24"/>
          <w:lang w:eastAsia="es-ES"/>
        </w:rPr>
        <w:tab/>
      </w:r>
    </w:p>
    <w:p w14:paraId="619E684F" w14:textId="6EC3F9CC"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AB0A5B">
        <w:rPr>
          <w:rFonts w:ascii="Verdana" w:eastAsia="Times New Roman" w:hAnsi="Verdana" w:cs="Arial"/>
          <w:b/>
          <w:sz w:val="24"/>
          <w:szCs w:val="24"/>
          <w:lang w:eastAsia="es-ES"/>
        </w:rPr>
        <w:t>8703-5286</w:t>
      </w:r>
    </w:p>
    <w:p w14:paraId="5284D415" w14:textId="1B2EED18"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AB0A5B">
        <w:rPr>
          <w:rFonts w:ascii="Verdana" w:eastAsia="Times New Roman" w:hAnsi="Verdana" w:cs="Arial"/>
          <w:b/>
          <w:sz w:val="24"/>
          <w:szCs w:val="24"/>
          <w:lang w:eastAsia="es-ES"/>
        </w:rPr>
        <w:t xml:space="preserve"> </w:t>
      </w:r>
      <w:r w:rsidR="004B77B1">
        <w:rPr>
          <w:rFonts w:ascii="Verdana" w:eastAsia="Times New Roman" w:hAnsi="Verdana" w:cs="Arial"/>
          <w:b/>
          <w:sz w:val="24"/>
          <w:szCs w:val="24"/>
          <w:lang w:eastAsia="es-ES"/>
        </w:rPr>
        <w:t>lunes de 11am a 4pm, martes y miércoles de 8am a 4pm</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2"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eastAsia="es-CR"/>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E84E0B8" w:rsidR="00C40709" w:rsidRPr="00C40709" w:rsidRDefault="00C40709" w:rsidP="00C40709">
      <w:pPr>
        <w:spacing w:after="0" w:line="240" w:lineRule="auto"/>
        <w:rPr>
          <w:rFonts w:ascii="Calibri" w:eastAsia="Calibri" w:hAnsi="Calibri" w:cs="Calibri"/>
          <w:b/>
          <w:sz w:val="32"/>
          <w:szCs w:val="32"/>
          <w:lang w:eastAsia="es-ES"/>
        </w:rPr>
      </w:pPr>
    </w:p>
    <w:p w14:paraId="74AD1FC1" w14:textId="3E2EFF47" w:rsidR="00C40709" w:rsidRDefault="00C40709" w:rsidP="000F369C">
      <w:pPr>
        <w:spacing w:after="0" w:line="240" w:lineRule="auto"/>
        <w:rPr>
          <w:rFonts w:ascii="Calibri" w:eastAsia="Calibri" w:hAnsi="Calibri" w:cs="Calibri"/>
          <w:b/>
          <w:sz w:val="32"/>
          <w:szCs w:val="32"/>
          <w:lang w:eastAsia="es-ES"/>
        </w:rPr>
      </w:pPr>
    </w:p>
    <w:p w14:paraId="30A81C23" w14:textId="00A9FE69" w:rsidR="00C40709" w:rsidRDefault="00C40709" w:rsidP="000F369C">
      <w:pPr>
        <w:spacing w:after="0" w:line="240" w:lineRule="auto"/>
        <w:rPr>
          <w:rFonts w:ascii="Calibri" w:eastAsia="Calibri" w:hAnsi="Calibri" w:cs="Calibri"/>
          <w:b/>
          <w:sz w:val="32"/>
          <w:szCs w:val="32"/>
          <w:lang w:eastAsia="es-ES"/>
        </w:rPr>
      </w:pPr>
    </w:p>
    <w:p w14:paraId="3C4C2948" w14:textId="4B28D06E" w:rsidR="00C40709" w:rsidRDefault="0066313A"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eastAsia="es-CR"/>
        </w:rPr>
        <mc:AlternateContent>
          <mc:Choice Requires="wps">
            <w:drawing>
              <wp:anchor distT="45720" distB="45720" distL="114300" distR="114300" simplePos="0" relativeHeight="251678720" behindDoc="0" locked="0" layoutInCell="1" allowOverlap="1" wp14:anchorId="77D0F0E3" wp14:editId="25B62802">
                <wp:simplePos x="0" y="0"/>
                <wp:positionH relativeFrom="margin">
                  <wp:posOffset>0</wp:posOffset>
                </wp:positionH>
                <wp:positionV relativeFrom="paragraph">
                  <wp:posOffset>312420</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425DBA" w14:textId="77777777" w:rsidR="00CF3437" w:rsidRDefault="00CF3437" w:rsidP="0066313A">
                            <w:pPr>
                              <w:shd w:val="clear" w:color="auto" w:fill="FFFFFF"/>
                              <w:spacing w:after="0" w:line="240" w:lineRule="auto"/>
                              <w:textAlignment w:val="baseline"/>
                              <w:rPr>
                                <w:rFonts w:eastAsia="Times New Roman" w:cs="Calibri"/>
                                <w:color w:val="000000"/>
                                <w:sz w:val="24"/>
                                <w:szCs w:val="24"/>
                              </w:rPr>
                            </w:pPr>
                          </w:p>
                          <w:p w14:paraId="5312A819" w14:textId="10954487" w:rsidR="00CF3437" w:rsidRDefault="00CF3437" w:rsidP="0066313A">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0DC7A6EB" w14:textId="77777777" w:rsidR="00CF3437" w:rsidRDefault="00CF3437" w:rsidP="0066313A">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3F5B450F" w14:textId="77777777" w:rsidR="00CF3437" w:rsidRDefault="00CF3437" w:rsidP="0066313A">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2B75396D" w14:textId="77777777" w:rsidR="00CF3437" w:rsidRDefault="00CF3437" w:rsidP="0066313A">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D0F0E3" id="_x0000_t202" coordsize="21600,21600" o:spt="202" path="m,l,21600r21600,l21600,xe">
                <v:stroke joinstyle="miter"/>
                <v:path gradientshapeok="t" o:connecttype="rect"/>
              </v:shapetype>
              <v:shape id="Text Box 24" o:spid="_x0000_s1026" type="#_x0000_t202" style="position:absolute;margin-left:0;margin-top:24.6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" strokecolor="#ffc000" strokeweight="2.5pt">
                <v:shadow color="#868686"/>
                <v:textbox>
                  <w:txbxContent>
                    <w:p w14:paraId="7E425DBA" w14:textId="77777777" w:rsidR="00CF3437" w:rsidRDefault="00CF3437" w:rsidP="0066313A">
                      <w:pPr>
                        <w:shd w:val="clear" w:color="auto" w:fill="FFFFFF"/>
                        <w:spacing w:after="0" w:line="240" w:lineRule="auto"/>
                        <w:textAlignment w:val="baseline"/>
                        <w:rPr>
                          <w:rFonts w:eastAsia="Times New Roman" w:cs="Calibri"/>
                          <w:color w:val="000000"/>
                          <w:sz w:val="24"/>
                          <w:szCs w:val="24"/>
                        </w:rPr>
                      </w:pPr>
                    </w:p>
                    <w:p w14:paraId="5312A819" w14:textId="10954487" w:rsidR="00CF3437" w:rsidRDefault="00CF3437" w:rsidP="0066313A">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0DC7A6EB" w14:textId="77777777" w:rsidR="00CF3437" w:rsidRDefault="00CF3437" w:rsidP="0066313A">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3F5B450F" w14:textId="77777777" w:rsidR="00CF3437" w:rsidRDefault="00CF3437" w:rsidP="0066313A">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2B75396D" w14:textId="77777777" w:rsidR="00CF3437" w:rsidRDefault="00CF3437" w:rsidP="0066313A">
                      <w:pPr>
                        <w:rPr>
                          <w:b/>
                          <w:bCs/>
                        </w:rPr>
                      </w:pPr>
                    </w:p>
                  </w:txbxContent>
                </v:textbox>
                <w10:wrap type="square" anchorx="margin"/>
              </v:shape>
            </w:pict>
          </mc:Fallback>
        </mc:AlternateContent>
      </w: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7"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eastAsia="es-CR"/>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8" cstate="print">
                      <a:biLevel thresh="50000"/>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eastAsia="es-CR"/>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799BCC2D" w:rsidR="00332938" w:rsidRDefault="00332938" w:rsidP="00B8429D">
      <w:pPr>
        <w:spacing w:after="0" w:line="240" w:lineRule="auto"/>
        <w:ind w:left="1416"/>
        <w:rPr>
          <w:rFonts w:ascii="Calibri" w:eastAsia="Calibri" w:hAnsi="Calibri" w:cs="Calibri"/>
          <w:b/>
          <w:sz w:val="24"/>
          <w:szCs w:val="24"/>
          <w:lang w:eastAsia="es-ES"/>
        </w:rPr>
      </w:pPr>
    </w:p>
    <w:p w14:paraId="4B0BCFFF" w14:textId="68F4C50B" w:rsidR="00332938" w:rsidRDefault="00D31BA4"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6432" behindDoc="0" locked="0" layoutInCell="1" allowOverlap="1" wp14:anchorId="5CA26214" wp14:editId="4B1A9D60">
            <wp:simplePos x="0" y="0"/>
            <wp:positionH relativeFrom="column">
              <wp:posOffset>180975</wp:posOffset>
            </wp:positionH>
            <wp:positionV relativeFrom="paragraph">
              <wp:posOffset>85090</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Facebook: Mi Coned</w:t>
      </w:r>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77777777" w:rsidR="00332938" w:rsidRDefault="00332938" w:rsidP="000F369C">
      <w:pPr>
        <w:spacing w:after="0" w:line="240" w:lineRule="auto"/>
        <w:rPr>
          <w:rFonts w:ascii="Calibri" w:eastAsia="Calibri" w:hAnsi="Calibri" w:cs="Calibri"/>
          <w:b/>
          <w:sz w:val="32"/>
          <w:szCs w:val="32"/>
          <w:lang w:eastAsia="es-ES"/>
        </w:rPr>
      </w:pPr>
    </w:p>
    <w:p w14:paraId="275B73B0" w14:textId="77777777" w:rsidR="00332938" w:rsidRDefault="00332938" w:rsidP="000F369C">
      <w:pPr>
        <w:spacing w:after="0" w:line="240" w:lineRule="auto"/>
        <w:rPr>
          <w:rFonts w:ascii="Calibri" w:eastAsia="Calibri" w:hAnsi="Calibri" w:cs="Calibri"/>
          <w:b/>
          <w:sz w:val="32"/>
          <w:szCs w:val="32"/>
          <w:lang w:eastAsia="es-ES"/>
        </w:rPr>
      </w:pPr>
    </w:p>
    <w:p w14:paraId="7A71DE88" w14:textId="77777777" w:rsidR="0018162C" w:rsidRDefault="0018162C"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10776385" w:rsidR="000F369C" w:rsidRDefault="000F369C" w:rsidP="00C40709">
      <w:pPr>
        <w:tabs>
          <w:tab w:val="center" w:pos="4960"/>
        </w:tabs>
        <w:spacing w:after="0" w:line="240" w:lineRule="auto"/>
        <w:ind w:left="-426"/>
        <w:jc w:val="both"/>
        <w:rPr>
          <w:rFonts w:ascii="Calibri" w:eastAsia="Calibri" w:hAnsi="Calibri" w:cs="Calibri"/>
          <w:b/>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eastAsia="es-CR"/>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100C"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757574" w:rsidRPr="00BF3201" w14:paraId="5FD8729E"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5B8BCF62" w14:textId="77777777" w:rsidR="00757574" w:rsidRPr="00BF3201" w:rsidRDefault="00757574"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1D9FBCBE" w14:textId="77777777" w:rsidR="00757574" w:rsidRPr="00BF3201" w:rsidRDefault="00757574"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14188C35" w14:textId="77777777" w:rsidR="00757574" w:rsidRPr="00BF3201" w:rsidRDefault="00757574"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0CC7962A" w14:textId="77777777" w:rsidR="00757574" w:rsidRPr="00BF3201" w:rsidRDefault="00757574"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757574" w:rsidRPr="00BF3201" w14:paraId="6A3C4451"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DB1FB6E" w14:textId="77777777" w:rsidR="00757574" w:rsidRPr="00BF3201" w:rsidRDefault="00757574"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0007713F" w14:textId="77777777" w:rsidR="00757574" w:rsidRPr="00BF3201" w:rsidRDefault="00757574"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38903FE6" w14:textId="77777777" w:rsidR="00757574" w:rsidRPr="00495E9A" w:rsidRDefault="00757574"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10F0355F" w14:textId="77777777" w:rsidR="00757574" w:rsidRPr="00BF3201" w:rsidRDefault="00757574" w:rsidP="006530E6">
            <w:pPr>
              <w:spacing w:line="360" w:lineRule="auto"/>
              <w:jc w:val="center"/>
              <w:rPr>
                <w:rFonts w:cs="Calibri"/>
                <w:b w:val="0"/>
                <w:sz w:val="24"/>
                <w:szCs w:val="24"/>
                <w:lang w:eastAsia="es-ES"/>
              </w:rPr>
            </w:pPr>
            <w:hyperlink r:id="rId23"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757574" w:rsidRPr="00BF3201" w14:paraId="6B148929"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515CA38" w14:textId="77777777" w:rsidR="00757574" w:rsidRPr="00BF3201" w:rsidRDefault="00757574"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4FFB844F" w14:textId="77777777" w:rsidR="00757574" w:rsidRDefault="00757574"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7F0FACDA" w14:textId="77777777" w:rsidR="00757574" w:rsidRPr="00495E9A" w:rsidRDefault="00757574"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17672574" w14:textId="77777777" w:rsidR="00757574" w:rsidRDefault="00757574" w:rsidP="006530E6">
            <w:pPr>
              <w:spacing w:line="360" w:lineRule="auto"/>
              <w:jc w:val="center"/>
              <w:rPr>
                <w:rStyle w:val="Hipervnculo"/>
                <w:lang w:eastAsia="es-ES"/>
              </w:rPr>
            </w:pPr>
            <w:r>
              <w:t xml:space="preserve">   </w:t>
            </w:r>
            <w:hyperlink r:id="rId24" w:history="1">
              <w:r w:rsidRPr="00CD33B2">
                <w:rPr>
                  <w:rStyle w:val="Hipervnculo"/>
                </w:rPr>
                <w:t>nbriceno</w:t>
              </w:r>
              <w:r w:rsidRPr="00CD33B2">
                <w:rPr>
                  <w:rStyle w:val="Hipervnculo"/>
                  <w:rFonts w:cstheme="minorHAnsi"/>
                </w:rPr>
                <w:t>@</w:t>
              </w:r>
              <w:r w:rsidRPr="00CD33B2">
                <w:rPr>
                  <w:rStyle w:val="Hipervnculo"/>
                </w:rPr>
                <w:t>uned.ac.cr</w:t>
              </w:r>
            </w:hyperlink>
          </w:p>
        </w:tc>
      </w:tr>
      <w:tr w:rsidR="00757574" w:rsidRPr="00BF3201" w14:paraId="4D318019"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DDEE8AD" w14:textId="77777777" w:rsidR="00757574" w:rsidRPr="00CB3314" w:rsidRDefault="00757574"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3B90F536" w14:textId="77777777" w:rsidR="00757574" w:rsidRPr="00CB3314" w:rsidRDefault="00757574"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431BF395" w14:textId="77777777" w:rsidR="00757574" w:rsidRPr="00495E9A" w:rsidRDefault="00757574"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225C623D" w14:textId="77777777" w:rsidR="00757574" w:rsidRPr="00CB3314" w:rsidRDefault="00757574" w:rsidP="006530E6">
            <w:pPr>
              <w:jc w:val="center"/>
              <w:rPr>
                <w:rStyle w:val="Hipervnculo"/>
                <w:rFonts w:cstheme="minorHAnsi"/>
                <w:b w:val="0"/>
                <w:bCs w:val="0"/>
                <w:color w:val="auto"/>
                <w:sz w:val="24"/>
                <w:szCs w:val="24"/>
                <w:u w:val="none"/>
              </w:rPr>
            </w:pPr>
            <w:hyperlink r:id="rId25" w:history="1">
              <w:r w:rsidRPr="00CB3314">
                <w:rPr>
                  <w:rStyle w:val="Hipervnculo"/>
                  <w:rFonts w:cstheme="minorHAnsi"/>
                  <w:sz w:val="24"/>
                  <w:szCs w:val="24"/>
                </w:rPr>
                <w:t>jalpizar@uned.ac.cr</w:t>
              </w:r>
            </w:hyperlink>
          </w:p>
        </w:tc>
      </w:tr>
      <w:tr w:rsidR="00757574" w:rsidRPr="00BF3201" w14:paraId="350521A2"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7F0C12EC" w14:textId="77777777" w:rsidR="00757574" w:rsidRPr="00BF3201" w:rsidRDefault="00757574"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0D3EF1C1" w14:textId="77777777" w:rsidR="00757574" w:rsidRPr="00BF3201" w:rsidRDefault="00757574"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42CD4311" w14:textId="77777777" w:rsidR="00757574" w:rsidRPr="00495E9A" w:rsidRDefault="00757574"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5792C7BA" w14:textId="77777777" w:rsidR="00757574" w:rsidRPr="00332938" w:rsidRDefault="00757574"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757574" w:rsidRPr="00BF3201" w14:paraId="16661F31"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20E80F62" w14:textId="77777777" w:rsidR="00757574" w:rsidRPr="00BF3201" w:rsidRDefault="00757574"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01A2D9AE" w14:textId="77777777" w:rsidR="00757574" w:rsidRPr="00BF3201" w:rsidRDefault="00757574"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5F8588BA" w14:textId="77777777" w:rsidR="00757574" w:rsidRPr="00495E9A" w:rsidRDefault="00757574"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20DB4155" w14:textId="77777777" w:rsidR="00757574" w:rsidRPr="007D537E" w:rsidRDefault="00757574" w:rsidP="006530E6">
            <w:pPr>
              <w:spacing w:line="360" w:lineRule="auto"/>
              <w:jc w:val="center"/>
              <w:rPr>
                <w:color w:val="0563C1"/>
                <w:u w:val="single"/>
              </w:rPr>
            </w:pPr>
            <w:r w:rsidRPr="00375D2D">
              <w:rPr>
                <w:rStyle w:val="Hipervnculo"/>
                <w:lang w:eastAsia="es-ES"/>
              </w:rPr>
              <w:t>mmiranda@uned.ac.cr</w:t>
            </w:r>
          </w:p>
        </w:tc>
      </w:tr>
      <w:tr w:rsidR="00757574" w:rsidRPr="00BF3201" w14:paraId="099159FD"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66C74EF3" w14:textId="77777777" w:rsidR="00757574" w:rsidRPr="00BF3201" w:rsidRDefault="00757574"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072CAA4E" w14:textId="77777777" w:rsidR="00757574" w:rsidRPr="00BF3201" w:rsidRDefault="00757574"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578E26A3" w14:textId="77777777" w:rsidR="00757574" w:rsidRPr="00495E9A" w:rsidRDefault="00757574"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036D0CD1" w14:textId="77777777" w:rsidR="00757574" w:rsidRPr="00BF3201" w:rsidRDefault="00757574"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757574" w:rsidRPr="00BF3201" w14:paraId="57F0E59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835EAE5" w14:textId="77777777" w:rsidR="00757574" w:rsidRPr="00BF3201" w:rsidRDefault="00757574"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37811E92" w14:textId="77777777" w:rsidR="00757574" w:rsidRPr="00BF3201" w:rsidRDefault="00757574"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6F7E9689" w14:textId="77777777" w:rsidR="00757574" w:rsidRPr="00495E9A" w:rsidRDefault="00757574"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6661FB41" w14:textId="77777777" w:rsidR="00757574" w:rsidRPr="0086616F" w:rsidRDefault="00757574"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757574" w:rsidRPr="00BF3201" w14:paraId="1605977A"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4FA5EC03" w14:textId="77777777" w:rsidR="00757574" w:rsidRPr="00BF3201" w:rsidRDefault="00757574"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2B5C1478" w14:textId="77777777" w:rsidR="00757574" w:rsidRPr="00BF3201" w:rsidRDefault="00757574"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068A1038" w14:textId="77777777" w:rsidR="00757574" w:rsidRPr="00495E9A" w:rsidRDefault="00757574"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799CF8E6" w14:textId="77777777" w:rsidR="00757574" w:rsidRPr="007D537E" w:rsidRDefault="00757574" w:rsidP="006530E6">
            <w:pPr>
              <w:spacing w:line="360" w:lineRule="auto"/>
              <w:jc w:val="center"/>
              <w:rPr>
                <w:color w:val="0563C1"/>
                <w:u w:val="single"/>
              </w:rPr>
            </w:pPr>
            <w:r w:rsidRPr="00104C01">
              <w:rPr>
                <w:color w:val="0563C1"/>
                <w:u w:val="single"/>
              </w:rPr>
              <w:t>fumana@uned.ac.cr</w:t>
            </w:r>
          </w:p>
        </w:tc>
      </w:tr>
      <w:tr w:rsidR="00757574" w:rsidRPr="00BF3201" w14:paraId="58E3F17D"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F90E9FA" w14:textId="77777777" w:rsidR="00757574" w:rsidRPr="00BF3201" w:rsidRDefault="00757574"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256D00AD" w14:textId="77777777" w:rsidR="00757574" w:rsidRPr="00BF3201" w:rsidRDefault="00757574"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61BFB334" w14:textId="77777777" w:rsidR="00757574" w:rsidRPr="00495E9A" w:rsidRDefault="00757574"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124AC13D" w14:textId="77777777" w:rsidR="00757574" w:rsidRPr="007D537E" w:rsidRDefault="00757574" w:rsidP="006530E6">
            <w:pPr>
              <w:spacing w:line="360" w:lineRule="auto"/>
              <w:jc w:val="center"/>
              <w:rPr>
                <w:rFonts w:cs="Segoe UI"/>
                <w:b w:val="0"/>
                <w:sz w:val="24"/>
                <w:szCs w:val="24"/>
                <w:lang w:eastAsia="es-ES"/>
              </w:rPr>
            </w:pPr>
            <w:hyperlink r:id="rId26"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757574" w:rsidRPr="00BF3201" w14:paraId="591029D6"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3BB42852" w14:textId="77777777" w:rsidR="00757574" w:rsidRPr="00BF3201" w:rsidRDefault="00757574"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097B9873" w14:textId="77777777" w:rsidR="00757574" w:rsidRPr="00BF3201" w:rsidRDefault="00757574"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65943244" w14:textId="77777777" w:rsidR="00757574" w:rsidRPr="00495E9A" w:rsidRDefault="00757574"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01594747" w14:textId="77777777" w:rsidR="00757574" w:rsidRPr="00BF3201" w:rsidRDefault="00757574" w:rsidP="006530E6">
            <w:pPr>
              <w:spacing w:line="360" w:lineRule="auto"/>
              <w:jc w:val="center"/>
              <w:rPr>
                <w:rFonts w:cs="Calibri"/>
                <w:b w:val="0"/>
                <w:sz w:val="24"/>
                <w:szCs w:val="24"/>
                <w:lang w:eastAsia="es-ES"/>
              </w:rPr>
            </w:pPr>
            <w:hyperlink r:id="rId27" w:history="1">
              <w:r w:rsidRPr="00BF3201">
                <w:rPr>
                  <w:rStyle w:val="Hipervnculo"/>
                  <w:rFonts w:cs="Calibri"/>
                  <w:b w:val="0"/>
                  <w:sz w:val="24"/>
                  <w:szCs w:val="24"/>
                  <w:lang w:eastAsia="es-ES"/>
                </w:rPr>
                <w:t>druiza@uned.ac.cr</w:t>
              </w:r>
            </w:hyperlink>
          </w:p>
        </w:tc>
      </w:tr>
      <w:tr w:rsidR="00757574" w:rsidRPr="00BF3201" w14:paraId="0350AF89"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C21D5AD" w14:textId="77777777" w:rsidR="00757574" w:rsidRPr="00BF3201" w:rsidRDefault="00757574"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190F3879" w14:textId="77777777" w:rsidR="00757574" w:rsidRPr="00BF3201" w:rsidRDefault="00757574"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77F63FA3" w14:textId="77777777" w:rsidR="00757574" w:rsidRPr="00495E9A" w:rsidRDefault="00757574"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3CF44D92" w14:textId="77777777" w:rsidR="00757574" w:rsidRPr="00BF3201" w:rsidRDefault="00757574"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757574" w:rsidRPr="00BF3201" w14:paraId="6E5F8C2A"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496AD7E9" w14:textId="77777777" w:rsidR="00757574" w:rsidRPr="00BF3201" w:rsidRDefault="00757574"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22E9E7E1" w14:textId="77777777" w:rsidR="00757574" w:rsidRPr="00BF3201" w:rsidRDefault="00757574"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0271723E" w14:textId="77777777" w:rsidR="00757574" w:rsidRPr="00495E9A" w:rsidRDefault="00757574"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55385D49" w14:textId="77777777" w:rsidR="00757574" w:rsidRPr="00BF3201" w:rsidRDefault="00757574" w:rsidP="006530E6">
            <w:pPr>
              <w:spacing w:line="360" w:lineRule="auto"/>
              <w:jc w:val="center"/>
              <w:rPr>
                <w:rFonts w:cs="Calibri"/>
                <w:b w:val="0"/>
                <w:sz w:val="24"/>
                <w:szCs w:val="24"/>
                <w:lang w:eastAsia="es-ES"/>
              </w:rPr>
            </w:pPr>
            <w:hyperlink r:id="rId29"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757574" w:rsidRPr="00BF3201" w14:paraId="106C70B9"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2912583" w14:textId="77777777" w:rsidR="00757574" w:rsidRPr="00495E9A" w:rsidRDefault="00757574"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7558EEF9" w14:textId="77777777" w:rsidR="00757574" w:rsidRPr="00495E9A" w:rsidRDefault="00757574"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6FD4C53C" w14:textId="77777777" w:rsidR="00757574" w:rsidRPr="00495E9A" w:rsidRDefault="00757574"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509F7586" w14:textId="77777777" w:rsidR="00757574" w:rsidRPr="00495E9A" w:rsidRDefault="00757574" w:rsidP="006530E6">
            <w:pPr>
              <w:spacing w:line="360" w:lineRule="auto"/>
              <w:jc w:val="center"/>
              <w:rPr>
                <w:bCs w:val="0"/>
              </w:rPr>
            </w:pPr>
            <w:hyperlink r:id="rId30" w:history="1">
              <w:r w:rsidRPr="00552E4D">
                <w:rPr>
                  <w:rStyle w:val="Hipervnculo"/>
                </w:rPr>
                <w:t>rfallas@uned.ac.cr</w:t>
              </w:r>
            </w:hyperlink>
          </w:p>
        </w:tc>
      </w:tr>
      <w:tr w:rsidR="00757574" w:rsidRPr="00BF3201" w14:paraId="4B6F0DA3"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B2D10EC" w14:textId="77777777" w:rsidR="00757574" w:rsidRPr="00BF3201" w:rsidRDefault="00757574"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7AEEEB8C" w14:textId="77777777" w:rsidR="00757574" w:rsidRPr="00BF3201" w:rsidRDefault="00757574"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3ACF5471" w14:textId="77777777" w:rsidR="00757574" w:rsidRPr="00495E9A" w:rsidRDefault="00757574"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3EE7532F" w14:textId="77777777" w:rsidR="00757574" w:rsidRPr="00BF3201" w:rsidRDefault="00757574" w:rsidP="006530E6">
            <w:pPr>
              <w:spacing w:line="360" w:lineRule="auto"/>
              <w:jc w:val="center"/>
              <w:rPr>
                <w:rFonts w:cs="Segoe UI"/>
                <w:b w:val="0"/>
                <w:sz w:val="24"/>
                <w:szCs w:val="24"/>
                <w:lang w:eastAsia="es-ES"/>
              </w:rPr>
            </w:pPr>
            <w:hyperlink r:id="rId31"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757574" w:rsidRPr="00BF3201" w14:paraId="4425D77C"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7E6AFEB4" w14:textId="77777777" w:rsidR="00757574" w:rsidRPr="00BF3201" w:rsidRDefault="00757574"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69BA2D15" w14:textId="77777777" w:rsidR="00757574" w:rsidRPr="00BF3201" w:rsidRDefault="00757574"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26607BD6" w14:textId="77777777" w:rsidR="00757574" w:rsidRPr="00495E9A" w:rsidRDefault="00757574"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5E7B8839" w14:textId="77777777" w:rsidR="00757574" w:rsidRPr="00BF3201" w:rsidRDefault="00757574" w:rsidP="006530E6">
            <w:pPr>
              <w:spacing w:line="360" w:lineRule="auto"/>
              <w:jc w:val="center"/>
              <w:rPr>
                <w:rFonts w:cs="Calibri"/>
                <w:b w:val="0"/>
                <w:sz w:val="24"/>
                <w:szCs w:val="24"/>
                <w:lang w:eastAsia="es-ES"/>
              </w:rPr>
            </w:pPr>
            <w:hyperlink r:id="rId32"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757574" w:rsidRPr="00BF3201" w14:paraId="025494B8"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7AC895A5" w14:textId="77777777" w:rsidR="00757574" w:rsidRPr="00BF3201" w:rsidRDefault="00757574"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7C21E6D4" w14:textId="77777777" w:rsidR="00757574" w:rsidRPr="00495E9A" w:rsidRDefault="00757574"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3BA15804" w14:textId="77777777" w:rsidR="00757574" w:rsidRPr="00495E9A" w:rsidRDefault="00757574"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37BA54D1" w14:textId="77777777" w:rsidR="00757574" w:rsidRPr="00BF3201" w:rsidRDefault="00757574" w:rsidP="006530E6">
            <w:pPr>
              <w:spacing w:line="360" w:lineRule="auto"/>
              <w:jc w:val="center"/>
              <w:rPr>
                <w:rFonts w:cs="Calibri"/>
                <w:b w:val="0"/>
                <w:sz w:val="24"/>
                <w:szCs w:val="24"/>
                <w:lang w:eastAsia="es-ES"/>
              </w:rPr>
            </w:pPr>
            <w:hyperlink r:id="rId33"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77EAB56" w14:textId="5806501D" w:rsidR="00B8429D" w:rsidRDefault="00B8429D" w:rsidP="000F369C">
      <w:pPr>
        <w:spacing w:after="0" w:line="240" w:lineRule="auto"/>
        <w:rPr>
          <w:rFonts w:ascii="Verdana" w:eastAsia="Calibri" w:hAnsi="Verdana" w:cs="Times New Roman"/>
          <w:b/>
          <w:sz w:val="28"/>
          <w:szCs w:val="20"/>
          <w:u w:val="single"/>
          <w:lang w:eastAsia="es-ES"/>
        </w:rPr>
      </w:pPr>
    </w:p>
    <w:p w14:paraId="053C45D3" w14:textId="6B99FF2B" w:rsidR="007D537E" w:rsidRDefault="001C4460" w:rsidP="000F369C">
      <w:pPr>
        <w:spacing w:after="0" w:line="240" w:lineRule="auto"/>
        <w:rPr>
          <w:rFonts w:ascii="Verdana" w:eastAsia="Calibri" w:hAnsi="Verdana" w:cs="Times New Roman"/>
          <w:b/>
          <w:sz w:val="28"/>
          <w:szCs w:val="20"/>
          <w:u w:val="single"/>
          <w:lang w:eastAsia="es-ES"/>
        </w:rPr>
      </w:pPr>
      <w:r w:rsidRPr="0018162C">
        <w:rPr>
          <w:rFonts w:ascii="Times New Roman" w:eastAsia="Calibri" w:hAnsi="Times New Roman" w:cs="Times New Roman"/>
          <w:noProof/>
          <w:sz w:val="24"/>
          <w:szCs w:val="24"/>
          <w:lang w:eastAsia="es-CR"/>
        </w:rPr>
        <w:drawing>
          <wp:anchor distT="0" distB="0" distL="114300" distR="114300" simplePos="0" relativeHeight="251672576" behindDoc="0" locked="0" layoutInCell="1" allowOverlap="1" wp14:anchorId="64A45F34" wp14:editId="0DDEF7D4">
            <wp:simplePos x="0" y="0"/>
            <wp:positionH relativeFrom="margin">
              <wp:align>left</wp:align>
            </wp:positionH>
            <wp:positionV relativeFrom="paragraph">
              <wp:posOffset>178435</wp:posOffset>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p w14:paraId="217FB951" w14:textId="119CF025"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w:t>
      </w:r>
      <w:proofErr w:type="gramStart"/>
      <w:r w:rsidRPr="0018162C">
        <w:rPr>
          <w:rFonts w:ascii="Calibri" w:eastAsia="Calibri" w:hAnsi="Calibri" w:cs="Calibri"/>
          <w:spacing w:val="-3"/>
          <w:sz w:val="24"/>
          <w:szCs w:val="28"/>
          <w:lang w:eastAsia="es-ES"/>
        </w:rPr>
        <w:t xml:space="preserve">y </w:t>
      </w:r>
      <w:r w:rsidR="000E15A2">
        <w:rPr>
          <w:rFonts w:ascii="Calibri" w:eastAsia="Calibri" w:hAnsi="Calibri" w:cs="Calibri"/>
          <w:spacing w:val="-3"/>
          <w:sz w:val="24"/>
          <w:szCs w:val="28"/>
          <w:lang w:eastAsia="es-ES"/>
        </w:rPr>
        <w:t xml:space="preserve"> pruebas</w:t>
      </w:r>
      <w:proofErr w:type="gramEnd"/>
      <w:r w:rsidR="000E15A2">
        <w:rPr>
          <w:rFonts w:ascii="Calibri" w:eastAsia="Calibri" w:hAnsi="Calibri" w:cs="Calibri"/>
          <w:spacing w:val="-3"/>
          <w:sz w:val="24"/>
          <w:szCs w:val="28"/>
          <w:lang w:eastAsia="es-ES"/>
        </w:rPr>
        <w:t xml:space="preserve"> </w:t>
      </w:r>
      <w:r w:rsidRPr="0018162C">
        <w:rPr>
          <w:rFonts w:ascii="Calibri" w:eastAsia="Calibri" w:hAnsi="Calibri" w:cs="Calibri"/>
          <w:spacing w:val="-3"/>
          <w:sz w:val="24"/>
          <w:szCs w:val="28"/>
          <w:lang w:eastAsia="es-ES"/>
        </w:rPr>
        <w:t xml:space="preserve"> </w:t>
      </w:r>
    </w:p>
    <w:tbl>
      <w:tblPr>
        <w:tblpPr w:leftFromText="141" w:rightFromText="141" w:vertAnchor="text" w:horzAnchor="margin" w:tblpXSpec="center" w:tblpY="-6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5"/>
        <w:gridCol w:w="3206"/>
      </w:tblGrid>
      <w:tr w:rsidR="001C4460" w:rsidRPr="0018162C" w14:paraId="48116291" w14:textId="77777777" w:rsidTr="001C4460">
        <w:trPr>
          <w:trHeight w:val="969"/>
        </w:trPr>
        <w:tc>
          <w:tcPr>
            <w:tcW w:w="3205" w:type="dxa"/>
            <w:shd w:val="clear" w:color="auto" w:fill="auto"/>
          </w:tcPr>
          <w:p w14:paraId="4430685F" w14:textId="77777777" w:rsidR="001C4460" w:rsidRPr="0018162C" w:rsidRDefault="001C4460" w:rsidP="001C4460">
            <w:pPr>
              <w:jc w:val="both"/>
              <w:rPr>
                <w:rFonts w:ascii="Calibri" w:eastAsia="Calibri" w:hAnsi="Calibri" w:cs="Calibri"/>
                <w:sz w:val="26"/>
                <w:szCs w:val="26"/>
              </w:rPr>
            </w:pPr>
            <w:r w:rsidRPr="0018162C">
              <w:rPr>
                <w:rFonts w:ascii="Calibri" w:eastAsia="Calibri" w:hAnsi="Calibri" w:cs="Calibri"/>
                <w:sz w:val="26"/>
                <w:szCs w:val="26"/>
              </w:rPr>
              <w:t xml:space="preserve">I </w:t>
            </w:r>
            <w:r>
              <w:rPr>
                <w:rFonts w:ascii="Calibri" w:eastAsia="Calibri" w:hAnsi="Calibri" w:cs="Calibri"/>
                <w:sz w:val="26"/>
                <w:szCs w:val="26"/>
              </w:rPr>
              <w:t xml:space="preserve">Prueba escrita </w:t>
            </w:r>
            <w:r w:rsidRPr="0018162C">
              <w:rPr>
                <w:rFonts w:ascii="Calibri" w:eastAsia="Calibri" w:hAnsi="Calibri" w:cs="Calibri"/>
                <w:sz w:val="26"/>
                <w:szCs w:val="26"/>
              </w:rPr>
              <w:t>32,5%</w:t>
            </w:r>
          </w:p>
          <w:p w14:paraId="1020E3F9" w14:textId="77777777" w:rsidR="001C4460" w:rsidRPr="0018162C" w:rsidRDefault="001C4460" w:rsidP="001C4460">
            <w:pPr>
              <w:jc w:val="both"/>
              <w:rPr>
                <w:rFonts w:ascii="Calibri" w:eastAsia="Calibri" w:hAnsi="Calibri" w:cs="Calibri"/>
                <w:sz w:val="26"/>
                <w:szCs w:val="26"/>
              </w:rPr>
            </w:pPr>
            <w:r w:rsidRPr="0018162C">
              <w:rPr>
                <w:rFonts w:ascii="Calibri" w:eastAsia="Calibri" w:hAnsi="Calibri" w:cs="Calibri"/>
                <w:sz w:val="26"/>
                <w:szCs w:val="26"/>
              </w:rPr>
              <w:t>II</w:t>
            </w:r>
            <w:r>
              <w:rPr>
                <w:rFonts w:ascii="Calibri" w:eastAsia="Calibri" w:hAnsi="Calibri" w:cs="Calibri"/>
                <w:sz w:val="26"/>
                <w:szCs w:val="26"/>
              </w:rPr>
              <w:t xml:space="preserve"> Prueba escrita </w:t>
            </w:r>
            <w:r w:rsidRPr="0018162C">
              <w:rPr>
                <w:rFonts w:ascii="Calibri" w:eastAsia="Calibri" w:hAnsi="Calibri" w:cs="Calibri"/>
                <w:sz w:val="26"/>
                <w:szCs w:val="26"/>
              </w:rPr>
              <w:t>32,5%</w:t>
            </w:r>
          </w:p>
        </w:tc>
        <w:tc>
          <w:tcPr>
            <w:tcW w:w="3206" w:type="dxa"/>
            <w:shd w:val="clear" w:color="auto" w:fill="auto"/>
          </w:tcPr>
          <w:p w14:paraId="58D68AAB" w14:textId="77777777" w:rsidR="001C4460" w:rsidRPr="0018162C" w:rsidRDefault="001C4460" w:rsidP="001C4460">
            <w:pPr>
              <w:jc w:val="both"/>
              <w:rPr>
                <w:rFonts w:ascii="Calibri" w:eastAsia="Calibri" w:hAnsi="Calibri" w:cs="Calibri"/>
                <w:sz w:val="26"/>
                <w:szCs w:val="26"/>
              </w:rPr>
            </w:pPr>
            <w:r w:rsidRPr="0018162C">
              <w:rPr>
                <w:rFonts w:ascii="Calibri" w:eastAsia="Calibri" w:hAnsi="Calibri" w:cs="Calibri"/>
                <w:sz w:val="26"/>
                <w:szCs w:val="26"/>
              </w:rPr>
              <w:t>I Tarea 17,5%</w:t>
            </w:r>
          </w:p>
          <w:p w14:paraId="39929957" w14:textId="77777777" w:rsidR="001C4460" w:rsidRPr="0018162C" w:rsidRDefault="001C4460" w:rsidP="001C4460">
            <w:pPr>
              <w:jc w:val="both"/>
              <w:rPr>
                <w:rFonts w:ascii="Calibri" w:eastAsia="Calibri" w:hAnsi="Calibri" w:cs="Calibri"/>
                <w:sz w:val="26"/>
                <w:szCs w:val="26"/>
              </w:rPr>
            </w:pPr>
            <w:r w:rsidRPr="0018162C">
              <w:rPr>
                <w:rFonts w:ascii="Calibri" w:eastAsia="Calibri" w:hAnsi="Calibri" w:cs="Calibri"/>
                <w:sz w:val="26"/>
                <w:szCs w:val="26"/>
              </w:rPr>
              <w:t>II Tarea 17,5%</w:t>
            </w:r>
          </w:p>
        </w:tc>
      </w:tr>
    </w:tbl>
    <w:p w14:paraId="3BF51F4F" w14:textId="4B87399F" w:rsidR="0018162C" w:rsidRPr="0018162C" w:rsidRDefault="0018162C" w:rsidP="0018162C">
      <w:pPr>
        <w:spacing w:after="0" w:line="240" w:lineRule="auto"/>
        <w:rPr>
          <w:rFonts w:ascii="Calibri" w:eastAsia="Calibri" w:hAnsi="Calibri" w:cs="Calibri"/>
          <w:spacing w:val="-3"/>
          <w:sz w:val="24"/>
          <w:szCs w:val="28"/>
          <w:lang w:eastAsia="es-ES"/>
        </w:rPr>
      </w:pPr>
    </w:p>
    <w:p w14:paraId="1C5CB0A3" w14:textId="1F7877D6"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Calibri" w:eastAsia="Calibri" w:hAnsi="Calibri" w:cs="Calibri"/>
          <w:b/>
          <w:sz w:val="32"/>
          <w:szCs w:val="32"/>
          <w:lang w:eastAsia="es-ES"/>
        </w:rPr>
        <w:br w:type="textWrapping" w:clear="all"/>
      </w:r>
    </w:p>
    <w:p w14:paraId="3F882A9F" w14:textId="77777777" w:rsidR="001C4460" w:rsidRPr="00CA2B2C" w:rsidRDefault="001C4460" w:rsidP="001C4460">
      <w:pPr>
        <w:spacing w:after="0" w:line="240" w:lineRule="auto"/>
        <w:rPr>
          <w:rFonts w:ascii="Calibri" w:eastAsia="Calibri" w:hAnsi="Calibri" w:cs="Calibri"/>
          <w:b/>
          <w:sz w:val="32"/>
          <w:szCs w:val="32"/>
          <w:lang w:eastAsia="es-ES"/>
        </w:rPr>
      </w:pPr>
      <w:proofErr w:type="gramStart"/>
      <w:r>
        <w:rPr>
          <w:rFonts w:ascii="Calibri" w:eastAsia="Calibri" w:hAnsi="Calibri" w:cs="Calibri"/>
          <w:b/>
          <w:sz w:val="32"/>
          <w:szCs w:val="32"/>
          <w:lang w:eastAsia="es-ES"/>
        </w:rPr>
        <w:t xml:space="preserve">NOTA </w:t>
      </w:r>
      <w:r>
        <w:rPr>
          <w:rFonts w:ascii="Calibri" w:eastAsia="Calibri" w:hAnsi="Calibri" w:cs="Calibri"/>
          <w:sz w:val="26"/>
          <w:szCs w:val="26"/>
          <w:lang w:eastAsia="es-ES"/>
        </w:rPr>
        <w:t>:</w:t>
      </w:r>
      <w:proofErr w:type="gramEnd"/>
      <w:r>
        <w:rPr>
          <w:rFonts w:ascii="Calibri" w:eastAsia="Calibri" w:hAnsi="Calibri" w:cs="Calibri"/>
          <w:sz w:val="26"/>
          <w:szCs w:val="26"/>
          <w:lang w:eastAsia="es-ES"/>
        </w:rPr>
        <w:t xml:space="preserve"> La entrega de las Tareas en la fecha establecida en el cronograma  ( Según horario y disposiciones de cada SEDE)  </w:t>
      </w:r>
    </w:p>
    <w:p w14:paraId="2AF12A8B" w14:textId="77777777" w:rsidR="0018162C" w:rsidRDefault="0018162C" w:rsidP="000F369C">
      <w:pPr>
        <w:spacing w:after="0" w:line="240" w:lineRule="auto"/>
        <w:rPr>
          <w:rFonts w:ascii="Calibri" w:eastAsia="Calibri" w:hAnsi="Calibri" w:cs="Calibri"/>
          <w:b/>
          <w:sz w:val="26"/>
          <w:szCs w:val="26"/>
          <w:lang w:eastAsia="es-ES"/>
        </w:rPr>
      </w:pP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D31BA4" w:rsidRPr="007A3DB0" w14:paraId="7B4C4A2C" w14:textId="77777777" w:rsidTr="00CF3437">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2A203BE7"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t xml:space="preserve">Prueba de ampliación </w:t>
            </w:r>
          </w:p>
        </w:tc>
        <w:tc>
          <w:tcPr>
            <w:tcW w:w="3915" w:type="pct"/>
          </w:tcPr>
          <w:p w14:paraId="31A6DC7E" w14:textId="77777777" w:rsidR="00D31BA4" w:rsidRPr="007A3DB0" w:rsidRDefault="00D31BA4" w:rsidP="00CF3437">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6965A3DD" w14:textId="77777777" w:rsidR="00D31BA4" w:rsidRPr="007A3DB0" w:rsidRDefault="00D31BA4" w:rsidP="00CF3437">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D31BA4" w:rsidRPr="007A3DB0" w14:paraId="417B204B" w14:textId="77777777" w:rsidTr="00CF3437">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38C6619C"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2D9B7F9B"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D31BA4" w:rsidRPr="007A3DB0" w14:paraId="58EC34B8" w14:textId="77777777" w:rsidTr="00CF3437">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2B92C5EC"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38BFBF0F"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2F117180"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B3C072D"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D31BA4" w:rsidRPr="007A3DB0" w14:paraId="484D152D" w14:textId="77777777" w:rsidTr="00CF3437">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78AF5BD8"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7A6367F9"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5298BB0F"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D31BA4" w:rsidRPr="007A3DB0" w14:paraId="1EF1E023" w14:textId="77777777" w:rsidTr="00CF3437">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50323A4F"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31F3D62C"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726C17EB"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
                <w:bCs/>
                <w:iCs/>
                <w:sz w:val="22"/>
                <w:szCs w:val="22"/>
                <w:lang w:eastAsia="es-ES"/>
              </w:rPr>
              <w:t>En el caso de recibirse trabajos iguales, se les aplicará el artículo 33 del Reglamento de Evaluación de los Aprendizajes y, en consecuencia, los estudiantes obtendrán la nota mínima de un uno.</w:t>
            </w:r>
            <w:r w:rsidRPr="007A3DB0">
              <w:rPr>
                <w:rFonts w:ascii="inherit" w:eastAsia="Times New Roman" w:hAnsi="inherit" w:cs="Calibri"/>
                <w:b/>
                <w:bCs/>
                <w:sz w:val="22"/>
                <w:szCs w:val="22"/>
                <w:bdr w:val="none" w:sz="0" w:space="0" w:color="auto" w:frame="1"/>
              </w:rPr>
              <w:t xml:space="preserve"> Se aclara que siguiendo el Artículo 27 del REA “las tareas pueden ser desarrolladas, durante las tutorías o fuera de este horario”, no alterando por este acto la validez del instrumento evaluativo. </w:t>
            </w:r>
          </w:p>
          <w:p w14:paraId="37DE8C94"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ascii="inherit" w:eastAsia="Times New Roman" w:hAnsi="inherit" w:cs="Calibri"/>
                <w:b/>
                <w:bCs/>
                <w:sz w:val="22"/>
                <w:szCs w:val="22"/>
                <w:bdr w:val="none" w:sz="0" w:space="0" w:color="auto" w:frame="1"/>
              </w:rPr>
              <w:t> </w:t>
            </w:r>
          </w:p>
          <w:p w14:paraId="6FC3ED7E"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ascii="inherit" w:eastAsia="Times New Roman" w:hAnsi="inherit" w:cs="Calibri"/>
                <w:b/>
                <w:bCs/>
                <w:sz w:val="22"/>
                <w:szCs w:val="22"/>
                <w:bdr w:val="none" w:sz="0" w:space="0" w:color="auto" w:frame="1"/>
              </w:rPr>
              <w:t>Durante el proceso de mediación a distancia, las tareas serán enviadas por las plataformas tecnológicas indicadas para la comunicación docente – estudiante o bien siguiendo las indicaciones de la sede respectiva. </w:t>
            </w:r>
          </w:p>
          <w:p w14:paraId="4A7AF1E9"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ascii="inherit" w:eastAsia="Times New Roman" w:hAnsi="inherit" w:cs="Calibri"/>
                <w:b/>
                <w:bCs/>
                <w:sz w:val="22"/>
                <w:szCs w:val="22"/>
                <w:bdr w:val="none" w:sz="0" w:space="0" w:color="auto" w:frame="1"/>
              </w:rPr>
              <w:t> </w:t>
            </w:r>
          </w:p>
          <w:p w14:paraId="699F4A4A"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ascii="inherit" w:eastAsia="Times New Roman" w:hAnsi="inherit" w:cs="Calibri"/>
                <w:b/>
                <w:bCs/>
                <w:sz w:val="22"/>
                <w:szCs w:val="22"/>
                <w:bdr w:val="none" w:sz="0" w:space="0" w:color="auto" w:frame="1"/>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40305DBB" w:rsidR="00C40709" w:rsidRDefault="00C40709" w:rsidP="00C40709">
      <w:pPr>
        <w:spacing w:after="0" w:line="240" w:lineRule="auto"/>
        <w:rPr>
          <w:rFonts w:ascii="Calibri" w:eastAsia="Calibri" w:hAnsi="Calibri" w:cs="Calibri"/>
          <w:sz w:val="26"/>
          <w:szCs w:val="26"/>
          <w:lang w:eastAsia="es-ES"/>
        </w:rPr>
      </w:pPr>
    </w:p>
    <w:p w14:paraId="1A889F8F" w14:textId="065DF583" w:rsidR="00D31BA4" w:rsidRDefault="00D31BA4" w:rsidP="00C40709">
      <w:pPr>
        <w:spacing w:after="0" w:line="240" w:lineRule="auto"/>
        <w:rPr>
          <w:rFonts w:ascii="Calibri" w:eastAsia="Calibri" w:hAnsi="Calibri" w:cs="Calibri"/>
          <w:sz w:val="26"/>
          <w:szCs w:val="26"/>
          <w:lang w:eastAsia="es-ES"/>
        </w:rPr>
      </w:pPr>
    </w:p>
    <w:p w14:paraId="5DA05DC8" w14:textId="6C3AAE86" w:rsidR="00D31BA4" w:rsidRDefault="00D31BA4" w:rsidP="00C40709">
      <w:pPr>
        <w:spacing w:after="0" w:line="240" w:lineRule="auto"/>
        <w:rPr>
          <w:rFonts w:ascii="Calibri" w:eastAsia="Calibri" w:hAnsi="Calibri" w:cs="Calibri"/>
          <w:sz w:val="26"/>
          <w:szCs w:val="26"/>
          <w:lang w:eastAsia="es-ES"/>
        </w:rPr>
      </w:pPr>
    </w:p>
    <w:p w14:paraId="224647F6" w14:textId="7D4376D0" w:rsidR="00D31BA4" w:rsidRDefault="00D31BA4" w:rsidP="00C40709">
      <w:pPr>
        <w:spacing w:after="0" w:line="240" w:lineRule="auto"/>
        <w:rPr>
          <w:rFonts w:ascii="Calibri" w:eastAsia="Calibri" w:hAnsi="Calibri" w:cs="Calibri"/>
          <w:sz w:val="26"/>
          <w:szCs w:val="26"/>
          <w:lang w:eastAsia="es-ES"/>
        </w:rPr>
      </w:pPr>
    </w:p>
    <w:p w14:paraId="20321096" w14:textId="77777777" w:rsidR="00D31BA4" w:rsidRDefault="00D31BA4" w:rsidP="00C40709">
      <w:pPr>
        <w:spacing w:after="0" w:line="240" w:lineRule="auto"/>
        <w:rPr>
          <w:rFonts w:ascii="Calibri" w:eastAsia="Calibri" w:hAnsi="Calibri" w:cs="Calibri"/>
          <w:sz w:val="26"/>
          <w:szCs w:val="26"/>
          <w:lang w:eastAsia="es-ES"/>
        </w:rPr>
      </w:pPr>
    </w:p>
    <w:p w14:paraId="3F6C09EE" w14:textId="65D7DA05" w:rsidR="00C40709" w:rsidRDefault="00C40709" w:rsidP="00C40709">
      <w:pPr>
        <w:spacing w:after="0" w:line="240" w:lineRule="auto"/>
        <w:rPr>
          <w:rFonts w:ascii="Calibri" w:eastAsia="Calibri" w:hAnsi="Calibri" w:cs="Calibri"/>
          <w:sz w:val="26"/>
          <w:szCs w:val="26"/>
          <w:lang w:eastAsia="es-ES"/>
        </w:rPr>
      </w:pPr>
    </w:p>
    <w:p w14:paraId="4C4061CD" w14:textId="3B4FC73C" w:rsidR="001C4460" w:rsidRDefault="001C4460" w:rsidP="00C40709">
      <w:pPr>
        <w:spacing w:after="0" w:line="240" w:lineRule="auto"/>
        <w:rPr>
          <w:rFonts w:ascii="Calibri" w:eastAsia="Calibri" w:hAnsi="Calibri" w:cs="Calibri"/>
          <w:sz w:val="26"/>
          <w:szCs w:val="26"/>
          <w:lang w:eastAsia="es-ES"/>
        </w:rPr>
      </w:pPr>
    </w:p>
    <w:p w14:paraId="7E9B2ABA" w14:textId="21C30AEC" w:rsidR="001C4460" w:rsidRDefault="001C4460" w:rsidP="00C40709">
      <w:pPr>
        <w:spacing w:after="0" w:line="240" w:lineRule="auto"/>
        <w:rPr>
          <w:rFonts w:ascii="Calibri" w:eastAsia="Calibri" w:hAnsi="Calibri" w:cs="Calibri"/>
          <w:sz w:val="26"/>
          <w:szCs w:val="26"/>
          <w:lang w:eastAsia="es-ES"/>
        </w:rPr>
      </w:pPr>
    </w:p>
    <w:p w14:paraId="5286C232" w14:textId="77777777" w:rsidR="001C4460" w:rsidRDefault="001C4460" w:rsidP="00C40709">
      <w:pPr>
        <w:spacing w:after="0" w:line="240" w:lineRule="auto"/>
        <w:rPr>
          <w:rFonts w:ascii="Calibri" w:eastAsia="Calibri" w:hAnsi="Calibri" w:cs="Calibri"/>
          <w:sz w:val="26"/>
          <w:szCs w:val="26"/>
          <w:lang w:eastAsia="es-ES"/>
        </w:rPr>
      </w:pPr>
    </w:p>
    <w:p w14:paraId="28515777" w14:textId="77777777" w:rsidR="001C4460" w:rsidRPr="00D94BA0" w:rsidRDefault="001C4460" w:rsidP="001C4460">
      <w:pPr>
        <w:spacing w:after="0" w:line="240" w:lineRule="auto"/>
        <w:jc w:val="center"/>
        <w:rPr>
          <w:rFonts w:ascii="Calibri" w:eastAsia="Calibri" w:hAnsi="Calibri" w:cs="Calibri"/>
          <w:b/>
          <w:sz w:val="32"/>
          <w:szCs w:val="32"/>
          <w:lang w:eastAsia="es-ES"/>
        </w:rPr>
      </w:pPr>
      <w:bookmarkStart w:id="1" w:name="_Hlk124965850"/>
      <w:r w:rsidRPr="000F369C">
        <w:rPr>
          <w:rFonts w:ascii="Calibri" w:eastAsia="Calibri" w:hAnsi="Calibri" w:cs="Calibri"/>
          <w:b/>
          <w:sz w:val="32"/>
          <w:szCs w:val="32"/>
          <w:lang w:eastAsia="es-ES"/>
        </w:rPr>
        <w:lastRenderedPageBreak/>
        <w:t>C</w:t>
      </w:r>
      <w:r>
        <w:rPr>
          <w:rFonts w:ascii="Calibri" w:eastAsia="Calibri" w:hAnsi="Calibri" w:cs="Calibri"/>
          <w:b/>
          <w:sz w:val="32"/>
          <w:szCs w:val="32"/>
          <w:lang w:eastAsia="es-ES"/>
        </w:rPr>
        <w:t>alendarización de Pruebas Escritas Primer Semestre 202</w:t>
      </w:r>
      <w:r w:rsidRPr="000F369C">
        <w:rPr>
          <w:rFonts w:ascii="Calibri" w:eastAsia="Calibri" w:hAnsi="Calibri" w:cs="Calibri"/>
          <w:b/>
          <w:noProof/>
          <w:sz w:val="32"/>
          <w:szCs w:val="32"/>
          <w:lang w:eastAsia="es-CR"/>
        </w:rPr>
        <w:drawing>
          <wp:anchor distT="0" distB="0" distL="114300" distR="114300" simplePos="0" relativeHeight="251680768" behindDoc="0" locked="0" layoutInCell="1" allowOverlap="1" wp14:anchorId="367F73EA" wp14:editId="528EB5D1">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eastAsia="es-CR"/>
        </w:rPr>
        <w:drawing>
          <wp:anchor distT="0" distB="0" distL="114300" distR="114300" simplePos="0" relativeHeight="251681792" behindDoc="1" locked="0" layoutInCell="1" allowOverlap="1" wp14:anchorId="47E1FCA6" wp14:editId="43A65175">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BA0">
        <w:rPr>
          <w:rFonts w:ascii="Calibri" w:eastAsia="Calibri" w:hAnsi="Calibri" w:cs="Calibri"/>
          <w:b/>
          <w:sz w:val="32"/>
          <w:szCs w:val="32"/>
          <w:lang w:eastAsia="es-ES"/>
        </w:rPr>
        <w:t>4</w:t>
      </w:r>
    </w:p>
    <w:p w14:paraId="5C9CC3B9" w14:textId="48CB2289" w:rsidR="00757574" w:rsidRPr="00B30AF1" w:rsidRDefault="001C4460" w:rsidP="00757574">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tbl>
      <w:tblPr>
        <w:tblStyle w:val="Tabladecuadrcula1clara-nfasis41"/>
        <w:tblW w:w="5290" w:type="pct"/>
        <w:jc w:val="center"/>
        <w:tblLook w:val="00A0" w:firstRow="1" w:lastRow="0" w:firstColumn="1" w:lastColumn="0" w:noHBand="0" w:noVBand="0"/>
      </w:tblPr>
      <w:tblGrid>
        <w:gridCol w:w="1701"/>
        <w:gridCol w:w="1862"/>
        <w:gridCol w:w="2074"/>
        <w:gridCol w:w="1570"/>
        <w:gridCol w:w="355"/>
        <w:gridCol w:w="259"/>
        <w:gridCol w:w="1617"/>
        <w:gridCol w:w="363"/>
        <w:gridCol w:w="1928"/>
        <w:gridCol w:w="2021"/>
      </w:tblGrid>
      <w:tr w:rsidR="00757574" w14:paraId="77C017ED" w14:textId="77777777" w:rsidTr="006530E6">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050D6914" w14:textId="77777777" w:rsidR="00757574" w:rsidRDefault="00757574" w:rsidP="006530E6">
            <w:pPr>
              <w:jc w:val="center"/>
              <w:rPr>
                <w:rFonts w:eastAsia="Times New Roman" w:cs="Calibri"/>
                <w:lang w:eastAsia="es-ES"/>
              </w:rPr>
            </w:pPr>
            <w:bookmarkStart w:id="2"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6E84CD2D" w14:textId="77777777" w:rsidR="00757574" w:rsidRDefault="00757574"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757574" w14:paraId="3C088D8C" w14:textId="77777777" w:rsidTr="006530E6">
        <w:trPr>
          <w:trHeight w:val="47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F62E48C" w14:textId="77777777" w:rsidR="00757574" w:rsidRDefault="00757574"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FE695AB" w14:textId="77777777" w:rsidR="00757574" w:rsidRPr="0031227A"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757574" w14:paraId="234BCB98" w14:textId="77777777" w:rsidTr="006530E6">
        <w:trPr>
          <w:trHeight w:val="30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F2B1831" w14:textId="77777777" w:rsidR="00757574" w:rsidRDefault="00757574" w:rsidP="006530E6">
            <w:pPr>
              <w:jc w:val="center"/>
              <w:rPr>
                <w:rFonts w:eastAsia="Times New Roman" w:cs="Calibri"/>
                <w:lang w:eastAsia="es-ES"/>
              </w:rPr>
            </w:pPr>
            <w:r>
              <w:rPr>
                <w:rFonts w:cs="Calibri"/>
                <w:lang w:eastAsia="es-ES"/>
              </w:rPr>
              <w:t>PROGRAMACIÓN DE I PRUEBA ESCRITA</w:t>
            </w:r>
          </w:p>
        </w:tc>
      </w:tr>
      <w:tr w:rsidR="00757574" w14:paraId="00DDAEA0" w14:textId="77777777" w:rsidTr="006530E6">
        <w:trPr>
          <w:trHeight w:val="263"/>
          <w:jc w:val="center"/>
        </w:trPr>
        <w:tc>
          <w:tcPr>
            <w:cnfStyle w:val="001000000000" w:firstRow="0" w:lastRow="0" w:firstColumn="1" w:lastColumn="0" w:oddVBand="0" w:evenVBand="0" w:oddHBand="0" w:evenHBand="0" w:firstRowFirstColumn="0" w:firstRowLastColumn="0" w:lastRowFirstColumn="0" w:lastRowLastColumn="0"/>
            <w:tcW w:w="3431"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DCE5E1C" w14:textId="77777777" w:rsidR="00757574" w:rsidRDefault="00757574"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0FD347B"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7"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CD34A7E"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757574" w14:paraId="46B07B42"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380E480" w14:textId="77777777" w:rsidR="00757574" w:rsidRDefault="00757574" w:rsidP="006530E6">
            <w:pPr>
              <w:jc w:val="center"/>
              <w:rPr>
                <w:rFonts w:cs="Calibri"/>
                <w:b w:val="0"/>
                <w:bCs w:val="0"/>
                <w:sz w:val="18"/>
                <w:szCs w:val="18"/>
                <w:lang w:eastAsia="es-ES"/>
              </w:rPr>
            </w:pPr>
            <w:bookmarkStart w:id="3" w:name="_Hlk83304833"/>
            <w:r>
              <w:rPr>
                <w:rFonts w:cs="Calibri"/>
                <w:sz w:val="18"/>
                <w:szCs w:val="18"/>
                <w:lang w:eastAsia="es-ES"/>
              </w:rPr>
              <w:t xml:space="preserve">Lunes 18 de </w:t>
            </w:r>
          </w:p>
          <w:p w14:paraId="12CADB12" w14:textId="77777777" w:rsidR="00757574" w:rsidRDefault="00757574"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B42F4F2"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22BB8C42"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0007721"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7CE6D479"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E721B98"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3A9976F4"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C753539"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2787A998"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1A81F68D"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6DC39E5"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49A5C249"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71B37EB"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6A3D248F"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757574" w14:paraId="2EA61BDB"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B756FBC" w14:textId="77777777" w:rsidR="00757574" w:rsidRDefault="00757574"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34C7A8D"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08066BC9"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7961BB75"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561759C"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6E9B01E"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7E1675EA"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EB69E80"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7EEB5E27"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687ED37"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47A411F3"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7C516F3D"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B2580CD"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48CB2C3D"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356CEBFD"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3"/>
      <w:tr w:rsidR="00757574" w14:paraId="29DF87AF"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5877D52" w14:textId="77777777" w:rsidR="00757574" w:rsidRDefault="00757574" w:rsidP="006530E6">
            <w:pPr>
              <w:jc w:val="center"/>
              <w:rPr>
                <w:rFonts w:cs="Calibri"/>
                <w:b w:val="0"/>
                <w:sz w:val="18"/>
                <w:szCs w:val="18"/>
                <w:lang w:eastAsia="es-ES"/>
              </w:rPr>
            </w:pPr>
            <w:r>
              <w:rPr>
                <w:rFonts w:cs="Calibri"/>
                <w:lang w:eastAsia="es-ES"/>
              </w:rPr>
              <w:t>PROGRAMACIÓN DE II PRUEBA ESCRITA</w:t>
            </w:r>
          </w:p>
        </w:tc>
      </w:tr>
      <w:tr w:rsidR="00757574" w14:paraId="74DAA010"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F6516B1" w14:textId="77777777" w:rsidR="00757574" w:rsidRDefault="00757574"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4248780"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86F156F"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8963EA9"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6EE8C20"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088259FB"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BC2A810"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5B611EE" w14:textId="77777777" w:rsidR="00757574" w:rsidRPr="00107346"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757574" w14:paraId="0036810D"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23B8665" w14:textId="77777777" w:rsidR="00757574" w:rsidRDefault="00757574"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09F787B"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0DDCB78"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17D3A1B3"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2CEF011B"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80A41AC"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C864DA8"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775E0EA1"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E642634"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31A9281"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D730AD8"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4173F236"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181FD145"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7ABFAC4"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3BBFFB9C"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4F24514F"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3F502209"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757574" w14:paraId="40726B77"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60171AA" w14:textId="77777777" w:rsidR="00757574" w:rsidRDefault="00757574" w:rsidP="006530E6">
            <w:pPr>
              <w:jc w:val="center"/>
              <w:rPr>
                <w:rFonts w:eastAsia="Times New Roman" w:cs="Calibri"/>
                <w:lang w:eastAsia="es-ES"/>
              </w:rPr>
            </w:pPr>
            <w:r>
              <w:rPr>
                <w:rFonts w:cs="Calibri"/>
                <w:lang w:eastAsia="es-ES"/>
              </w:rPr>
              <w:t>PROGRAMACIÓN III PRUEBA ESCRITA</w:t>
            </w:r>
          </w:p>
        </w:tc>
      </w:tr>
      <w:tr w:rsidR="00757574" w14:paraId="3488E982" w14:textId="77777777" w:rsidTr="006530E6">
        <w:trPr>
          <w:trHeight w:val="245"/>
          <w:jc w:val="center"/>
        </w:trPr>
        <w:tc>
          <w:tcPr>
            <w:cnfStyle w:val="001000000000" w:firstRow="0" w:lastRow="0" w:firstColumn="1" w:lastColumn="0" w:oddVBand="0" w:evenVBand="0" w:oddHBand="0" w:evenHBand="0" w:firstRowFirstColumn="0" w:firstRowLastColumn="0" w:lastRowFirstColumn="0" w:lastRowLastColumn="0"/>
            <w:tcW w:w="3431"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0917AE4" w14:textId="77777777" w:rsidR="00757574" w:rsidRDefault="00757574"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8243B51"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7"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1047EFF"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757574" w14:paraId="5622ADE4"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372F726" w14:textId="77777777" w:rsidR="00757574" w:rsidRDefault="00757574"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C8014E4"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08AE4F7D"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22C2E2D"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13F43DEE"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BF8952D"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2A7F9E4A"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CE84689"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75E6E4CF"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5E4E0E5"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2894893C"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56186AE"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6978B0C7"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757574" w14:paraId="366959A3"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B75D760" w14:textId="77777777" w:rsidR="00757574" w:rsidRDefault="00757574"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2D445A8"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64811851"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478ED6E8"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DD7694F"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BEFCC2C"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197890F9"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15E63E5"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5D2B0DF3"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7C3013C"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6F135274"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534F2F6A"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FDAD857"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29AA4B7D"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51EB1A3" w14:textId="77777777" w:rsidR="00757574" w:rsidRPr="00BE2BF5"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059168AD" w14:textId="77777777" w:rsidR="00757574" w:rsidRDefault="0075757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2"/>
    <w:p w14:paraId="02A0A32D" w14:textId="77777777" w:rsidR="00757574" w:rsidRPr="001E6581" w:rsidRDefault="00757574" w:rsidP="00757574">
      <w:r>
        <w:rPr>
          <w:noProof/>
        </w:rPr>
        <mc:AlternateContent>
          <mc:Choice Requires="wps">
            <w:drawing>
              <wp:anchor distT="0" distB="0" distL="114300" distR="114300" simplePos="0" relativeHeight="251714560" behindDoc="0" locked="0" layoutInCell="1" allowOverlap="1" wp14:anchorId="19B8B57C" wp14:editId="5E171223">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795614" id="Conector recto 1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67A0AA78" w14:textId="77777777" w:rsidR="00757574" w:rsidRDefault="00757574" w:rsidP="00757574">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4"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4"/>
    </w:p>
    <w:bookmarkEnd w:id="1"/>
    <w:p w14:paraId="17592183" w14:textId="77777777" w:rsidR="00C40709" w:rsidRPr="001E6581" w:rsidRDefault="00C40709"/>
    <w:p w14:paraId="51675849" w14:textId="77777777" w:rsidR="0036637C" w:rsidRDefault="0036637C" w:rsidP="0036637C">
      <w:pPr>
        <w:spacing w:after="0" w:line="240" w:lineRule="auto"/>
        <w:rPr>
          <w:rFonts w:ascii="Calibri" w:eastAsia="Calibri" w:hAnsi="Calibri" w:cs="Calibri"/>
          <w:b/>
          <w:sz w:val="32"/>
          <w:szCs w:val="32"/>
          <w:lang w:eastAsia="es-ES"/>
        </w:rPr>
      </w:pPr>
      <w:bookmarkStart w:id="5" w:name="_GoBack"/>
      <w:r>
        <w:rPr>
          <w:rFonts w:ascii="Calibri" w:eastAsia="Calibri" w:hAnsi="Calibri" w:cs="Calibri"/>
          <w:b/>
          <w:noProof/>
          <w:sz w:val="32"/>
          <w:szCs w:val="32"/>
          <w:lang w:eastAsia="es-CR"/>
        </w:rPr>
        <w:lastRenderedPageBreak/>
        <w:drawing>
          <wp:anchor distT="0" distB="0" distL="114300" distR="114300" simplePos="0" relativeHeight="251674624" behindDoc="1" locked="0" layoutInCell="1" allowOverlap="1" wp14:anchorId="4C10CCFC" wp14:editId="06A9C0CD">
            <wp:simplePos x="0" y="0"/>
            <wp:positionH relativeFrom="column">
              <wp:posOffset>-337820</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bookmarkEnd w:id="5"/>
    </w:p>
    <w:p w14:paraId="04B2BD1E" w14:textId="3A0B5BFD"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1C4460">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1C4460">
        <w:rPr>
          <w:rFonts w:ascii="Calibri" w:eastAsia="Calibri" w:hAnsi="Calibri" w:cs="Calibri"/>
          <w:b/>
          <w:sz w:val="32"/>
          <w:szCs w:val="32"/>
          <w:lang w:eastAsia="es-ES"/>
        </w:rPr>
        <w:t>4</w:t>
      </w:r>
    </w:p>
    <w:p w14:paraId="0FBA39A1" w14:textId="77777777" w:rsidR="0066313A" w:rsidRDefault="0066313A" w:rsidP="0036637C">
      <w:pPr>
        <w:spacing w:after="0" w:line="240" w:lineRule="auto"/>
        <w:rPr>
          <w:rFonts w:ascii="Calibri" w:eastAsia="Calibri" w:hAnsi="Calibri" w:cs="Calibri"/>
          <w:b/>
          <w:sz w:val="32"/>
          <w:szCs w:val="32"/>
          <w:lang w:eastAsia="es-ES"/>
        </w:rPr>
      </w:pPr>
    </w:p>
    <w:p w14:paraId="2EB4D2B9" w14:textId="0DBBD0F2"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1275"/>
        <w:gridCol w:w="3828"/>
        <w:gridCol w:w="3260"/>
        <w:gridCol w:w="3645"/>
      </w:tblGrid>
      <w:tr w:rsidR="001C4460" w:rsidRPr="000B6735" w14:paraId="60410354" w14:textId="77777777" w:rsidTr="00CF3437">
        <w:trPr>
          <w:trHeight w:val="46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79CF594" w14:textId="77777777" w:rsidR="001C4460" w:rsidRPr="000B6735" w:rsidRDefault="001C4460" w:rsidP="00CF3437">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Semana Lectiva</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3B8603BC" w14:textId="77777777" w:rsidR="001C4460" w:rsidRPr="000B6735" w:rsidRDefault="001C4460" w:rsidP="00CF3437">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14:paraId="1F4A1C64" w14:textId="77777777" w:rsidR="001C4460" w:rsidRPr="000B6735" w:rsidRDefault="001C4460" w:rsidP="00CF3437">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792FDAAD" w14:textId="77777777" w:rsidR="001C4460" w:rsidRPr="000B6735" w:rsidRDefault="001C4460" w:rsidP="00CF3437">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3645" w:type="dxa"/>
            <w:tcBorders>
              <w:top w:val="single" w:sz="4" w:space="0" w:color="auto"/>
              <w:left w:val="single" w:sz="4" w:space="0" w:color="auto"/>
              <w:bottom w:val="single" w:sz="4" w:space="0" w:color="auto"/>
              <w:right w:val="single" w:sz="4" w:space="0" w:color="auto"/>
            </w:tcBorders>
            <w:shd w:val="clear" w:color="auto" w:fill="D9D9D9"/>
          </w:tcPr>
          <w:p w14:paraId="3BE52173" w14:textId="77777777" w:rsidR="001C4460" w:rsidRPr="000B6735" w:rsidRDefault="001C4460" w:rsidP="00CF3437">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1C4460" w:rsidRPr="000B6735" w14:paraId="11669178" w14:textId="77777777" w:rsidTr="00CF3437">
        <w:trPr>
          <w:trHeight w:val="249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3929A374" w14:textId="77777777" w:rsidR="001C4460" w:rsidRPr="000B6735" w:rsidRDefault="001C4460" w:rsidP="00CF3437">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706F3D" w14:textId="77777777" w:rsidR="001C4460" w:rsidRPr="000B6735" w:rsidRDefault="001C4460" w:rsidP="00CF3437">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14:paraId="2D681F53" w14:textId="77777777" w:rsidR="001C4460" w:rsidRDefault="001C4460" w:rsidP="00CF3437">
            <w:pPr>
              <w:keepNext/>
              <w:spacing w:after="0" w:line="240" w:lineRule="auto"/>
              <w:jc w:val="center"/>
              <w:outlineLvl w:val="2"/>
              <w:rPr>
                <w:rFonts w:ascii="Verdana" w:eastAsia="Calibri" w:hAnsi="Verdana" w:cs="Arial"/>
                <w:b/>
                <w:bCs/>
                <w:sz w:val="16"/>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0E86746B" w14:textId="77777777" w:rsidR="001C4460" w:rsidRDefault="001C4460" w:rsidP="00CF3437">
            <w:pPr>
              <w:keepNext/>
              <w:spacing w:after="0" w:line="240" w:lineRule="auto"/>
              <w:jc w:val="center"/>
              <w:outlineLvl w:val="2"/>
              <w:rPr>
                <w:rFonts w:ascii="Verdana" w:eastAsia="Calibri" w:hAnsi="Verdana" w:cs="Arial"/>
                <w:b/>
                <w:bCs/>
                <w:sz w:val="16"/>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72CE85D" w14:textId="77777777" w:rsidR="001C4460" w:rsidRDefault="001C4460" w:rsidP="00CF3437">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2087AA0E" w14:textId="7590A357" w:rsidR="001C4460" w:rsidRDefault="001C4460" w:rsidP="00CF3437">
            <w:pPr>
              <w:jc w:val="center"/>
              <w:rPr>
                <w:rFonts w:ascii="Verdana" w:eastAsia="Calibri" w:hAnsi="Verdana" w:cs="Arial"/>
                <w:b/>
                <w:bCs/>
              </w:rPr>
            </w:pPr>
            <w:r>
              <w:rPr>
                <w:rFonts w:ascii="Verdana" w:eastAsia="Calibri" w:hAnsi="Verdana" w:cs="Arial"/>
                <w:b/>
                <w:bCs/>
              </w:rPr>
              <w:t>Semana de inducción obligatoria para las 1</w:t>
            </w:r>
            <w:r w:rsidR="00891F24">
              <w:rPr>
                <w:rFonts w:ascii="Verdana" w:eastAsia="Calibri" w:hAnsi="Verdana" w:cs="Arial"/>
                <w:b/>
                <w:bCs/>
              </w:rPr>
              <w:t>6</w:t>
            </w:r>
            <w:r>
              <w:rPr>
                <w:rFonts w:ascii="Verdana" w:eastAsia="Calibri" w:hAnsi="Verdana" w:cs="Arial"/>
                <w:b/>
                <w:bCs/>
              </w:rPr>
              <w:t xml:space="preserve"> sedes del CONED</w:t>
            </w:r>
          </w:p>
          <w:p w14:paraId="787BCF3E" w14:textId="77777777" w:rsidR="001C4460" w:rsidRDefault="001C4460" w:rsidP="00CF3437">
            <w:pPr>
              <w:jc w:val="center"/>
              <w:rPr>
                <w:rFonts w:ascii="Verdana" w:eastAsia="Calibri" w:hAnsi="Verdana" w:cs="Arial"/>
                <w:b/>
                <w:bCs/>
              </w:rPr>
            </w:pPr>
            <w:r>
              <w:rPr>
                <w:rFonts w:ascii="Verdana" w:eastAsia="Calibri" w:hAnsi="Verdana" w:cs="Arial"/>
                <w:b/>
                <w:bCs/>
              </w:rPr>
              <w:t>Aplicación de Estrategias de promoción</w:t>
            </w:r>
          </w:p>
          <w:p w14:paraId="5EE4FA63" w14:textId="40CA7735" w:rsidR="00891F24" w:rsidRPr="000B6735" w:rsidRDefault="00891F24" w:rsidP="00CF3437">
            <w:pPr>
              <w:jc w:val="center"/>
              <w:rPr>
                <w:rFonts w:ascii="Verdana" w:eastAsia="Calibri" w:hAnsi="Verdana" w:cs="Arial"/>
                <w:b/>
                <w:bCs/>
                <w:sz w:val="16"/>
                <w:lang w:val="es-ES" w:eastAsia="es-ES"/>
              </w:rPr>
            </w:pPr>
            <w:r w:rsidRPr="00B21566">
              <w:rPr>
                <w:rFonts w:ascii="Verdana" w:eastAsia="Calibri" w:hAnsi="Verdana" w:cs="Arial"/>
                <w:b/>
                <w:color w:val="4F81BD"/>
                <w:sz w:val="18"/>
              </w:rPr>
              <w:t>Pruebas de suficiencia</w:t>
            </w:r>
          </w:p>
        </w:tc>
      </w:tr>
      <w:tr w:rsidR="00555CD8" w:rsidRPr="000B6735" w14:paraId="41C43C9E" w14:textId="77777777" w:rsidTr="00341243">
        <w:trPr>
          <w:trHeight w:val="61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6E7527B" w14:textId="77777777" w:rsidR="00555CD8" w:rsidRPr="000B6735" w:rsidRDefault="00555CD8" w:rsidP="00555CD8">
            <w:pPr>
              <w:numPr>
                <w:ilvl w:val="0"/>
                <w:numId w:val="24"/>
              </w:numPr>
              <w:spacing w:after="0" w:line="240" w:lineRule="auto"/>
              <w:contextualSpacing/>
              <w:jc w:val="center"/>
              <w:rPr>
                <w:rFonts w:ascii="Verdana" w:eastAsia="Calibri" w:hAnsi="Verdana" w:cs="Arial"/>
                <w:b/>
                <w:sz w:val="18"/>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5400C5" w14:textId="77777777" w:rsidR="00555CD8" w:rsidRPr="000B6735" w:rsidRDefault="00555CD8" w:rsidP="00555CD8">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3828" w:type="dxa"/>
            <w:tcBorders>
              <w:top w:val="single" w:sz="4" w:space="0" w:color="auto"/>
              <w:left w:val="single" w:sz="4" w:space="0" w:color="auto"/>
              <w:bottom w:val="single" w:sz="4" w:space="0" w:color="auto"/>
              <w:right w:val="single" w:sz="4" w:space="0" w:color="auto"/>
            </w:tcBorders>
          </w:tcPr>
          <w:p w14:paraId="5011C75E" w14:textId="77777777" w:rsidR="00555CD8" w:rsidRPr="005A064D" w:rsidRDefault="00555CD8" w:rsidP="00555CD8">
            <w:pPr>
              <w:spacing w:line="276" w:lineRule="auto"/>
              <w:contextualSpacing/>
              <w:rPr>
                <w:rFonts w:cstheme="minorHAnsi"/>
                <w:b/>
                <w:bCs/>
              </w:rPr>
            </w:pPr>
            <w:r w:rsidRPr="005A064D">
              <w:rPr>
                <w:rFonts w:cstheme="minorHAnsi"/>
                <w:b/>
                <w:bCs/>
              </w:rPr>
              <w:t>Unidad 1</w:t>
            </w:r>
          </w:p>
          <w:p w14:paraId="551A5164" w14:textId="77777777" w:rsidR="00555CD8" w:rsidRPr="005A064D" w:rsidRDefault="00555CD8" w:rsidP="00555CD8">
            <w:pPr>
              <w:spacing w:line="276" w:lineRule="auto"/>
              <w:contextualSpacing/>
              <w:rPr>
                <w:rFonts w:cstheme="minorHAnsi"/>
              </w:rPr>
            </w:pPr>
            <w:r>
              <w:rPr>
                <w:rFonts w:cstheme="minorHAnsi"/>
                <w:b/>
                <w:bCs/>
              </w:rPr>
              <w:t>Unidad Didáctica</w:t>
            </w:r>
            <w:r w:rsidRPr="005A064D">
              <w:rPr>
                <w:rFonts w:cstheme="minorHAnsi"/>
                <w:b/>
                <w:bCs/>
              </w:rPr>
              <w:t>: Páginas de la 1 a la 44</w:t>
            </w:r>
          </w:p>
          <w:p w14:paraId="6DB146E9" w14:textId="77777777" w:rsidR="00555CD8" w:rsidRPr="005A064D" w:rsidRDefault="00555CD8" w:rsidP="00555CD8">
            <w:pPr>
              <w:spacing w:line="276" w:lineRule="auto"/>
              <w:contextualSpacing/>
              <w:rPr>
                <w:rFonts w:cstheme="minorHAnsi"/>
              </w:rPr>
            </w:pPr>
          </w:p>
          <w:p w14:paraId="18AE2F01" w14:textId="44FA53D4" w:rsidR="00555CD8" w:rsidRPr="000B6735" w:rsidRDefault="00555CD8" w:rsidP="00555CD8">
            <w:pPr>
              <w:spacing w:after="0" w:line="240" w:lineRule="auto"/>
              <w:jc w:val="both"/>
              <w:rPr>
                <w:rFonts w:ascii="Verdana" w:eastAsia="Calibri" w:hAnsi="Verdana" w:cs="Arial"/>
                <w:b/>
                <w:lang w:val="es-ES" w:eastAsia="es-ES"/>
              </w:rPr>
            </w:pPr>
            <w:r w:rsidRPr="005A064D">
              <w:rPr>
                <w:rFonts w:cstheme="minorHAnsi"/>
              </w:rPr>
              <w:t>Reconocimiento de los conceptos en estudio, para promover la organización, participación y representación de la persona joven.</w:t>
            </w:r>
          </w:p>
        </w:tc>
        <w:tc>
          <w:tcPr>
            <w:tcW w:w="3260" w:type="dxa"/>
            <w:tcBorders>
              <w:top w:val="single" w:sz="4" w:space="0" w:color="auto"/>
              <w:left w:val="single" w:sz="4" w:space="0" w:color="auto"/>
              <w:bottom w:val="single" w:sz="4" w:space="0" w:color="auto"/>
              <w:right w:val="single" w:sz="4" w:space="0" w:color="auto"/>
            </w:tcBorders>
          </w:tcPr>
          <w:p w14:paraId="6D4DFDFF" w14:textId="526EB72B" w:rsidR="00555CD8" w:rsidRPr="00CF3437" w:rsidRDefault="00555CD8" w:rsidP="00555CD8">
            <w:pPr>
              <w:spacing w:after="0" w:line="240" w:lineRule="auto"/>
              <w:rPr>
                <w:rFonts w:cs="Arial"/>
              </w:rPr>
            </w:pPr>
            <w:r w:rsidRPr="005A064D">
              <w:rPr>
                <w:rFonts w:cstheme="minorHAnsi"/>
              </w:rPr>
              <w:t>Reconoce cómo los conceptos de estudio posibilitan la comprensión de la trascendencia para la democracia de los espacios de organización, participación de las personas jóvenes y adultas en el desarrollo de competencias ciudadanas.</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4160829" w14:textId="77777777" w:rsidR="00555CD8" w:rsidRDefault="00555CD8" w:rsidP="00555CD8">
            <w:pPr>
              <w:jc w:val="center"/>
              <w:rPr>
                <w:rFonts w:ascii="Verdana" w:eastAsia="Calibri" w:hAnsi="Verdana" w:cs="Arial"/>
                <w:b/>
                <w:bCs/>
              </w:rPr>
            </w:pPr>
          </w:p>
          <w:p w14:paraId="3C43F5B8" w14:textId="77777777" w:rsidR="00555CD8" w:rsidRPr="00B21566" w:rsidRDefault="00555CD8" w:rsidP="00555CD8">
            <w:pPr>
              <w:jc w:val="center"/>
              <w:rPr>
                <w:rFonts w:ascii="Verdana" w:eastAsia="Calibri" w:hAnsi="Verdana" w:cs="Arial"/>
                <w:b/>
                <w:bCs/>
              </w:rPr>
            </w:pPr>
            <w:r w:rsidRPr="00B21566">
              <w:rPr>
                <w:rFonts w:ascii="Verdana" w:eastAsia="Calibri" w:hAnsi="Verdana" w:cs="Arial"/>
                <w:b/>
                <w:bCs/>
              </w:rPr>
              <w:t>Inicio de Tutorías</w:t>
            </w:r>
          </w:p>
          <w:p w14:paraId="1636721B" w14:textId="77777777" w:rsidR="00555CD8" w:rsidRPr="00661019" w:rsidRDefault="00555CD8" w:rsidP="00555CD8">
            <w:pPr>
              <w:jc w:val="center"/>
              <w:rPr>
                <w:rFonts w:ascii="Verdana" w:eastAsia="Calibri" w:hAnsi="Verdana" w:cs="Arial"/>
                <w:b/>
                <w:bCs/>
              </w:rPr>
            </w:pPr>
            <w:r w:rsidRPr="00B21566">
              <w:rPr>
                <w:rFonts w:ascii="Verdana" w:eastAsia="Calibri" w:hAnsi="Verdana" w:cs="Arial"/>
                <w:b/>
                <w:bCs/>
              </w:rPr>
              <w:t>Inicio cursos virtuales a estudiantes</w:t>
            </w:r>
          </w:p>
        </w:tc>
      </w:tr>
      <w:tr w:rsidR="00555CD8" w:rsidRPr="000B6735" w14:paraId="235D083A" w14:textId="77777777" w:rsidTr="00341243">
        <w:trPr>
          <w:trHeight w:val="48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05645D4"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C193FC"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3828" w:type="dxa"/>
            <w:tcBorders>
              <w:top w:val="single" w:sz="4" w:space="0" w:color="auto"/>
              <w:left w:val="single" w:sz="4" w:space="0" w:color="auto"/>
              <w:bottom w:val="single" w:sz="4" w:space="0" w:color="auto"/>
              <w:right w:val="single" w:sz="4" w:space="0" w:color="auto"/>
            </w:tcBorders>
          </w:tcPr>
          <w:p w14:paraId="7C75CD93" w14:textId="77777777" w:rsidR="00555CD8" w:rsidRPr="005A064D" w:rsidRDefault="00555CD8" w:rsidP="00555CD8">
            <w:pPr>
              <w:spacing w:line="276" w:lineRule="auto"/>
              <w:contextualSpacing/>
              <w:rPr>
                <w:rFonts w:cstheme="minorHAnsi"/>
              </w:rPr>
            </w:pPr>
            <w:r>
              <w:rPr>
                <w:rFonts w:cstheme="minorHAnsi"/>
                <w:b/>
                <w:bCs/>
              </w:rPr>
              <w:t>Unidad Didáctica</w:t>
            </w:r>
            <w:r w:rsidRPr="005A064D">
              <w:rPr>
                <w:rFonts w:cstheme="minorHAnsi"/>
                <w:b/>
                <w:bCs/>
              </w:rPr>
              <w:t>: Páginas de la 45 a la 72</w:t>
            </w:r>
          </w:p>
          <w:p w14:paraId="4E5C8241" w14:textId="77777777" w:rsidR="00555CD8" w:rsidRPr="005A064D" w:rsidRDefault="00555CD8" w:rsidP="00555CD8">
            <w:pPr>
              <w:spacing w:line="276" w:lineRule="auto"/>
              <w:contextualSpacing/>
              <w:rPr>
                <w:rFonts w:cstheme="minorHAnsi"/>
              </w:rPr>
            </w:pPr>
            <w:r w:rsidRPr="005A064D">
              <w:rPr>
                <w:rFonts w:cstheme="minorHAnsi"/>
              </w:rPr>
              <w:t xml:space="preserve">Análisis crítico de las formas de representación y participación de la persona joven, para la práctica de </w:t>
            </w:r>
            <w:r w:rsidRPr="005A064D">
              <w:rPr>
                <w:rFonts w:cstheme="minorHAnsi"/>
              </w:rPr>
              <w:lastRenderedPageBreak/>
              <w:t>actitudes éticas, estéticas y ciudadanas en la institución</w:t>
            </w:r>
            <w:r w:rsidRPr="005A064D">
              <w:rPr>
                <w:rFonts w:cstheme="minorHAnsi"/>
                <w:i/>
              </w:rPr>
              <w:t xml:space="preserve"> educativa</w:t>
            </w:r>
            <w:r w:rsidRPr="005A064D">
              <w:rPr>
                <w:rFonts w:cstheme="minorHAnsi"/>
              </w:rPr>
              <w:t xml:space="preserve">, la comunidad y el país. </w:t>
            </w:r>
          </w:p>
          <w:p w14:paraId="4DFDC936" w14:textId="77777777" w:rsidR="00555CD8" w:rsidRPr="005A064D" w:rsidRDefault="00555CD8" w:rsidP="00555CD8">
            <w:pPr>
              <w:spacing w:line="276" w:lineRule="auto"/>
              <w:contextualSpacing/>
              <w:rPr>
                <w:rFonts w:cstheme="minorHAnsi"/>
              </w:rPr>
            </w:pPr>
          </w:p>
          <w:p w14:paraId="2556E657" w14:textId="1C1CEF0A" w:rsidR="00555CD8" w:rsidRPr="000B6735" w:rsidRDefault="00555CD8" w:rsidP="00555CD8">
            <w:pPr>
              <w:spacing w:after="0" w:line="240" w:lineRule="auto"/>
              <w:jc w:val="both"/>
              <w:rPr>
                <w:rFonts w:ascii="Verdana" w:eastAsia="Calibri" w:hAnsi="Verdana" w:cs="Arial"/>
                <w:sz w:val="18"/>
                <w:lang w:val="es-ES" w:eastAsia="es-ES"/>
              </w:rPr>
            </w:pPr>
            <w:r w:rsidRPr="005A064D">
              <w:rPr>
                <w:rFonts w:cstheme="minorHAnsi"/>
              </w:rPr>
              <w:t>Comprensión de los contrastes y semejanzas del gobierno estudiantil y el gobierno local, para valorar la importancia de las instituciones educativas</w:t>
            </w:r>
          </w:p>
        </w:tc>
        <w:tc>
          <w:tcPr>
            <w:tcW w:w="3260" w:type="dxa"/>
            <w:tcBorders>
              <w:top w:val="single" w:sz="4" w:space="0" w:color="auto"/>
              <w:left w:val="single" w:sz="4" w:space="0" w:color="auto"/>
              <w:bottom w:val="single" w:sz="4" w:space="0" w:color="auto"/>
              <w:right w:val="single" w:sz="4" w:space="0" w:color="auto"/>
            </w:tcBorders>
          </w:tcPr>
          <w:p w14:paraId="1D0B24FB" w14:textId="77777777" w:rsidR="00555CD8" w:rsidRDefault="00555CD8" w:rsidP="00555CD8">
            <w:pPr>
              <w:spacing w:line="276" w:lineRule="auto"/>
              <w:rPr>
                <w:rFonts w:cstheme="minorHAnsi"/>
              </w:rPr>
            </w:pPr>
            <w:r w:rsidRPr="005A064D">
              <w:rPr>
                <w:rFonts w:cstheme="minorHAnsi"/>
              </w:rPr>
              <w:lastRenderedPageBreak/>
              <w:t xml:space="preserve">Analiza críticamente las distintas formas de representación y participación de las personas jóvenes y adultas en el nivel institucional para el </w:t>
            </w:r>
            <w:r w:rsidRPr="005A064D">
              <w:rPr>
                <w:rFonts w:cstheme="minorHAnsi"/>
              </w:rPr>
              <w:lastRenderedPageBreak/>
              <w:t xml:space="preserve">fortalecimiento de actitudes y prácticas ciudadanas en el marco de una sociedad democrática. </w:t>
            </w:r>
          </w:p>
          <w:p w14:paraId="11CF6F80" w14:textId="4F967C90" w:rsidR="00555CD8" w:rsidRPr="000B6735" w:rsidRDefault="00555CD8" w:rsidP="00555CD8">
            <w:pPr>
              <w:spacing w:after="0" w:line="240" w:lineRule="auto"/>
              <w:jc w:val="both"/>
              <w:rPr>
                <w:rFonts w:ascii="Verdana" w:eastAsia="Calibri" w:hAnsi="Verdana" w:cs="Arial"/>
                <w:sz w:val="18"/>
                <w:lang w:val="es-ES" w:eastAsia="es-ES"/>
              </w:rPr>
            </w:pPr>
            <w:r w:rsidRPr="005A064D">
              <w:rPr>
                <w:rFonts w:cstheme="minorHAnsi"/>
              </w:rPr>
              <w:t>Comprende la organización de los gobiernos locales y estudiantiles, sus contrastes y semejanzas que propicien el fortalecimiento de la participación estudiantil en la democracia desde los distintos contextos</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DF53772" w14:textId="77777777" w:rsidR="00555CD8" w:rsidRPr="000B6735" w:rsidRDefault="00555CD8" w:rsidP="00555CD8">
            <w:pPr>
              <w:spacing w:after="0" w:line="240" w:lineRule="auto"/>
              <w:jc w:val="both"/>
              <w:rPr>
                <w:rFonts w:ascii="Verdana" w:eastAsia="Calibri" w:hAnsi="Verdana" w:cs="Arial"/>
                <w:sz w:val="18"/>
                <w:lang w:val="es-ES" w:eastAsia="es-ES"/>
              </w:rPr>
            </w:pPr>
          </w:p>
        </w:tc>
      </w:tr>
      <w:tr w:rsidR="00555CD8" w:rsidRPr="000B6735" w14:paraId="5F8DCC94" w14:textId="77777777" w:rsidTr="00341243">
        <w:trPr>
          <w:trHeight w:val="48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3115D8E"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3EEB2D"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3828" w:type="dxa"/>
            <w:tcBorders>
              <w:top w:val="single" w:sz="4" w:space="0" w:color="auto"/>
              <w:left w:val="single" w:sz="4" w:space="0" w:color="auto"/>
              <w:bottom w:val="single" w:sz="4" w:space="0" w:color="auto"/>
              <w:right w:val="single" w:sz="4" w:space="0" w:color="auto"/>
            </w:tcBorders>
          </w:tcPr>
          <w:p w14:paraId="5B356FCF" w14:textId="77777777" w:rsidR="00555CD8" w:rsidRPr="005A064D" w:rsidRDefault="00555CD8" w:rsidP="00555CD8">
            <w:pPr>
              <w:spacing w:line="276" w:lineRule="auto"/>
              <w:contextualSpacing/>
              <w:rPr>
                <w:rFonts w:cstheme="minorHAnsi"/>
                <w:b/>
                <w:bCs/>
              </w:rPr>
            </w:pPr>
            <w:r>
              <w:rPr>
                <w:rFonts w:cstheme="minorHAnsi"/>
                <w:b/>
                <w:bCs/>
              </w:rPr>
              <w:t>Unidad Didáctica</w:t>
            </w:r>
            <w:r w:rsidRPr="005A064D">
              <w:rPr>
                <w:rFonts w:cstheme="minorHAnsi"/>
                <w:b/>
                <w:bCs/>
              </w:rPr>
              <w:t>: Páginas de la 73 a la 98</w:t>
            </w:r>
          </w:p>
          <w:p w14:paraId="2C0F4DB0" w14:textId="77777777" w:rsidR="00555CD8" w:rsidRPr="005A064D" w:rsidRDefault="00555CD8" w:rsidP="00555CD8">
            <w:pPr>
              <w:spacing w:line="276" w:lineRule="auto"/>
              <w:contextualSpacing/>
              <w:rPr>
                <w:rFonts w:cstheme="minorHAnsi"/>
              </w:rPr>
            </w:pPr>
            <w:r w:rsidRPr="005A064D">
              <w:rPr>
                <w:rFonts w:cstheme="minorHAnsi"/>
              </w:rPr>
              <w:t xml:space="preserve">Valoración de los mecanismos y espacios de participación ciudadana, para hacer uso responsable de ellos, en procura del bienestar, defensa de los derechos y el cumplimiento de los deberes de la persona joven. </w:t>
            </w:r>
          </w:p>
          <w:p w14:paraId="62242B95" w14:textId="77777777" w:rsidR="00555CD8" w:rsidRDefault="00555CD8" w:rsidP="00555CD8">
            <w:pPr>
              <w:spacing w:line="276" w:lineRule="auto"/>
              <w:contextualSpacing/>
              <w:rPr>
                <w:rFonts w:cstheme="minorHAnsi"/>
              </w:rPr>
            </w:pPr>
          </w:p>
          <w:p w14:paraId="20A8DA62" w14:textId="77777777" w:rsidR="00555CD8" w:rsidRDefault="00555CD8" w:rsidP="00555CD8">
            <w:pPr>
              <w:spacing w:line="276" w:lineRule="auto"/>
              <w:contextualSpacing/>
              <w:rPr>
                <w:rFonts w:cstheme="minorHAnsi"/>
              </w:rPr>
            </w:pPr>
          </w:p>
          <w:p w14:paraId="08CEA09F" w14:textId="77777777" w:rsidR="00555CD8" w:rsidRDefault="00555CD8" w:rsidP="00555CD8">
            <w:pPr>
              <w:autoSpaceDE w:val="0"/>
              <w:autoSpaceDN w:val="0"/>
              <w:adjustRightInd w:val="0"/>
              <w:spacing w:after="0" w:line="240" w:lineRule="auto"/>
              <w:rPr>
                <w:rFonts w:cstheme="minorHAnsi"/>
              </w:rPr>
            </w:pPr>
            <w:r w:rsidRPr="005A064D">
              <w:rPr>
                <w:rFonts w:cstheme="minorHAnsi"/>
              </w:rPr>
              <w:t>Construcción de una propuesta para el ejercicio de la participación y la representación de la ciudadanía juvenil, en el ámbito institucional, local o nacional.</w:t>
            </w:r>
          </w:p>
          <w:p w14:paraId="64D0E7F9" w14:textId="1670E92B" w:rsidR="00555CD8" w:rsidRPr="000B6735" w:rsidRDefault="00555CD8" w:rsidP="00555CD8">
            <w:pPr>
              <w:autoSpaceDE w:val="0"/>
              <w:autoSpaceDN w:val="0"/>
              <w:adjustRightInd w:val="0"/>
              <w:spacing w:after="0" w:line="240" w:lineRule="auto"/>
              <w:jc w:val="both"/>
              <w:rPr>
                <w:rFonts w:ascii="Verdana" w:eastAsia="Calibri" w:hAnsi="Verdana" w:cs="Verdana"/>
                <w:b/>
                <w:bCs/>
                <w:sz w:val="16"/>
                <w:szCs w:val="16"/>
                <w:lang w:eastAsia="es-CR"/>
              </w:rPr>
            </w:pPr>
          </w:p>
        </w:tc>
        <w:tc>
          <w:tcPr>
            <w:tcW w:w="3260" w:type="dxa"/>
            <w:tcBorders>
              <w:top w:val="single" w:sz="4" w:space="0" w:color="auto"/>
              <w:left w:val="single" w:sz="4" w:space="0" w:color="auto"/>
              <w:bottom w:val="single" w:sz="4" w:space="0" w:color="auto"/>
              <w:right w:val="single" w:sz="4" w:space="0" w:color="auto"/>
            </w:tcBorders>
          </w:tcPr>
          <w:p w14:paraId="79F49E05" w14:textId="77777777" w:rsidR="00555CD8" w:rsidRPr="005A064D" w:rsidRDefault="00555CD8" w:rsidP="00555CD8">
            <w:pPr>
              <w:spacing w:line="276" w:lineRule="auto"/>
              <w:rPr>
                <w:rFonts w:cstheme="minorHAnsi"/>
              </w:rPr>
            </w:pPr>
            <w:r w:rsidRPr="005A064D">
              <w:rPr>
                <w:rFonts w:cstheme="minorHAnsi"/>
              </w:rPr>
              <w:t>Valora los mecanismos y espacios de participación ciudadana que brinda la democracia costarricense que permiten el desarrollo, bienestar, y defensa de los derechos y cumplimiento de los deberes en procura del fomento y el ejercicio de la ciudadanía juvenil o adulta activa.</w:t>
            </w:r>
          </w:p>
          <w:p w14:paraId="385F10BD" w14:textId="77777777" w:rsidR="00555CD8" w:rsidRDefault="00555CD8" w:rsidP="00555CD8">
            <w:pPr>
              <w:autoSpaceDE w:val="0"/>
              <w:autoSpaceDN w:val="0"/>
              <w:adjustRightInd w:val="0"/>
              <w:spacing w:after="0" w:line="240" w:lineRule="auto"/>
              <w:rPr>
                <w:rFonts w:cstheme="minorHAnsi"/>
              </w:rPr>
            </w:pPr>
            <w:r w:rsidRPr="005A064D">
              <w:rPr>
                <w:rFonts w:cstheme="minorHAnsi"/>
              </w:rPr>
              <w:t>Construye una propuesta para el fortalecimiento de los espacios de participación y representación de las personas jóvenes o adultas en el ámbito institucional, local o nacional.</w:t>
            </w:r>
          </w:p>
          <w:p w14:paraId="3212044B" w14:textId="77777777" w:rsidR="00555CD8" w:rsidRDefault="00555CD8" w:rsidP="00555CD8">
            <w:pPr>
              <w:autoSpaceDE w:val="0"/>
              <w:autoSpaceDN w:val="0"/>
              <w:adjustRightInd w:val="0"/>
              <w:spacing w:after="0" w:line="240" w:lineRule="auto"/>
              <w:rPr>
                <w:rFonts w:ascii="Verdana" w:eastAsia="Calibri" w:hAnsi="Verdana" w:cs="Verdana"/>
                <w:b/>
                <w:bCs/>
                <w:sz w:val="16"/>
                <w:szCs w:val="16"/>
                <w:lang w:eastAsia="es-CR"/>
              </w:rPr>
            </w:pPr>
          </w:p>
          <w:p w14:paraId="783B7EB8" w14:textId="77777777" w:rsidR="00555CD8" w:rsidRDefault="00555CD8" w:rsidP="00555CD8">
            <w:pPr>
              <w:autoSpaceDE w:val="0"/>
              <w:autoSpaceDN w:val="0"/>
              <w:adjustRightInd w:val="0"/>
              <w:spacing w:after="0" w:line="240" w:lineRule="auto"/>
              <w:rPr>
                <w:rFonts w:ascii="Verdana" w:eastAsia="Calibri" w:hAnsi="Verdana" w:cs="Verdana"/>
                <w:b/>
                <w:bCs/>
                <w:sz w:val="16"/>
                <w:szCs w:val="16"/>
                <w:lang w:eastAsia="es-CR"/>
              </w:rPr>
            </w:pPr>
          </w:p>
          <w:p w14:paraId="1D795201" w14:textId="77777777" w:rsidR="00555CD8" w:rsidRDefault="00555CD8" w:rsidP="00555CD8">
            <w:pPr>
              <w:autoSpaceDE w:val="0"/>
              <w:autoSpaceDN w:val="0"/>
              <w:adjustRightInd w:val="0"/>
              <w:spacing w:after="0" w:line="240" w:lineRule="auto"/>
              <w:rPr>
                <w:rFonts w:ascii="Verdana" w:eastAsia="Calibri" w:hAnsi="Verdana" w:cs="Verdana"/>
                <w:b/>
                <w:bCs/>
                <w:sz w:val="16"/>
                <w:szCs w:val="16"/>
                <w:lang w:eastAsia="es-CR"/>
              </w:rPr>
            </w:pPr>
          </w:p>
          <w:p w14:paraId="524BBF43" w14:textId="77777777" w:rsidR="00555CD8" w:rsidRDefault="00555CD8" w:rsidP="00555CD8">
            <w:pPr>
              <w:autoSpaceDE w:val="0"/>
              <w:autoSpaceDN w:val="0"/>
              <w:adjustRightInd w:val="0"/>
              <w:spacing w:after="0" w:line="240" w:lineRule="auto"/>
              <w:rPr>
                <w:rFonts w:ascii="Verdana" w:eastAsia="Calibri" w:hAnsi="Verdana" w:cs="Verdana"/>
                <w:b/>
                <w:bCs/>
                <w:sz w:val="16"/>
                <w:szCs w:val="16"/>
                <w:lang w:eastAsia="es-CR"/>
              </w:rPr>
            </w:pPr>
          </w:p>
          <w:p w14:paraId="3D60385D" w14:textId="6A6A1594" w:rsidR="00555CD8" w:rsidRPr="000B6735" w:rsidRDefault="00555CD8" w:rsidP="00555CD8">
            <w:pPr>
              <w:autoSpaceDE w:val="0"/>
              <w:autoSpaceDN w:val="0"/>
              <w:adjustRightInd w:val="0"/>
              <w:spacing w:after="0" w:line="240" w:lineRule="auto"/>
              <w:jc w:val="both"/>
              <w:rPr>
                <w:rFonts w:ascii="Verdana" w:eastAsia="Calibri" w:hAnsi="Verdana" w:cs="Verdana"/>
                <w:b/>
                <w:bCs/>
                <w:sz w:val="16"/>
                <w:szCs w:val="16"/>
                <w:lang w:eastAsia="es-CR"/>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2F5F19C2" w14:textId="77777777" w:rsidR="00555CD8" w:rsidRDefault="00555CD8" w:rsidP="00555CD8">
            <w:pPr>
              <w:jc w:val="center"/>
              <w:rPr>
                <w:rFonts w:ascii="Verdana" w:eastAsia="Calibri" w:hAnsi="Verdana" w:cs="Arial"/>
                <w:sz w:val="18"/>
              </w:rPr>
            </w:pPr>
          </w:p>
          <w:p w14:paraId="6E6BF660" w14:textId="77777777" w:rsidR="00555CD8" w:rsidRPr="00B21566" w:rsidRDefault="00555CD8" w:rsidP="00555CD8">
            <w:pPr>
              <w:jc w:val="center"/>
              <w:rPr>
                <w:rFonts w:ascii="Verdana" w:eastAsia="Calibri" w:hAnsi="Verdana" w:cs="Arial"/>
                <w:sz w:val="18"/>
              </w:rPr>
            </w:pPr>
          </w:p>
          <w:p w14:paraId="3ED7A4FB" w14:textId="77777777" w:rsidR="00555CD8" w:rsidRPr="00B21566" w:rsidRDefault="00555CD8" w:rsidP="00555CD8">
            <w:pPr>
              <w:jc w:val="center"/>
              <w:rPr>
                <w:rFonts w:ascii="Verdana" w:eastAsia="Calibri" w:hAnsi="Verdana" w:cs="Arial"/>
                <w:b/>
                <w:bCs/>
              </w:rPr>
            </w:pPr>
          </w:p>
          <w:p w14:paraId="71E0FE6F" w14:textId="77777777" w:rsidR="00555CD8" w:rsidRPr="000B6735" w:rsidRDefault="00555CD8" w:rsidP="00555CD8">
            <w:pPr>
              <w:autoSpaceDE w:val="0"/>
              <w:autoSpaceDN w:val="0"/>
              <w:adjustRightInd w:val="0"/>
              <w:spacing w:after="0" w:line="240" w:lineRule="auto"/>
              <w:jc w:val="center"/>
              <w:rPr>
                <w:rFonts w:ascii="Verdana" w:eastAsia="Calibri" w:hAnsi="Verdana" w:cs="Verdana"/>
                <w:b/>
                <w:bCs/>
                <w:sz w:val="16"/>
                <w:szCs w:val="16"/>
                <w:lang w:eastAsia="es-CR"/>
              </w:rPr>
            </w:pPr>
          </w:p>
        </w:tc>
      </w:tr>
      <w:tr w:rsidR="00555CD8" w:rsidRPr="000B6735" w14:paraId="09353067" w14:textId="77777777" w:rsidTr="00341243">
        <w:trPr>
          <w:trHeight w:val="895"/>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DEE251A"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124066"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3828" w:type="dxa"/>
            <w:tcBorders>
              <w:top w:val="single" w:sz="4" w:space="0" w:color="auto"/>
              <w:left w:val="single" w:sz="4" w:space="0" w:color="auto"/>
              <w:bottom w:val="single" w:sz="4" w:space="0" w:color="auto"/>
              <w:right w:val="single" w:sz="4" w:space="0" w:color="auto"/>
            </w:tcBorders>
          </w:tcPr>
          <w:p w14:paraId="3EF55172" w14:textId="77777777" w:rsidR="00555CD8" w:rsidRPr="005A064D" w:rsidRDefault="00555CD8" w:rsidP="00555CD8">
            <w:pPr>
              <w:spacing w:line="276" w:lineRule="auto"/>
              <w:contextualSpacing/>
              <w:rPr>
                <w:rFonts w:cstheme="minorHAnsi"/>
                <w:b/>
                <w:bCs/>
              </w:rPr>
            </w:pPr>
            <w:r w:rsidRPr="005A064D">
              <w:rPr>
                <w:rFonts w:cstheme="minorHAnsi"/>
                <w:b/>
                <w:bCs/>
              </w:rPr>
              <w:t>Unidad 2</w:t>
            </w:r>
          </w:p>
          <w:p w14:paraId="64424FAA" w14:textId="77777777" w:rsidR="00555CD8" w:rsidRPr="005A064D" w:rsidRDefault="00555CD8" w:rsidP="00555CD8">
            <w:pPr>
              <w:spacing w:line="276" w:lineRule="auto"/>
              <w:contextualSpacing/>
              <w:rPr>
                <w:rFonts w:cstheme="minorHAnsi"/>
                <w:b/>
                <w:bCs/>
              </w:rPr>
            </w:pPr>
            <w:r>
              <w:rPr>
                <w:rFonts w:cstheme="minorHAnsi"/>
                <w:b/>
                <w:bCs/>
              </w:rPr>
              <w:t>Unidad Didáctica</w:t>
            </w:r>
            <w:r w:rsidRPr="005A064D">
              <w:rPr>
                <w:rFonts w:cstheme="minorHAnsi"/>
                <w:b/>
                <w:bCs/>
              </w:rPr>
              <w:t>: Páginas de la 99 a la 124</w:t>
            </w:r>
          </w:p>
          <w:p w14:paraId="5EF71103" w14:textId="77777777" w:rsidR="00555CD8" w:rsidRPr="005A064D" w:rsidRDefault="00555CD8" w:rsidP="00555CD8">
            <w:pPr>
              <w:spacing w:line="276" w:lineRule="auto"/>
              <w:contextualSpacing/>
              <w:rPr>
                <w:rFonts w:eastAsia="Calibri" w:cstheme="minorHAnsi"/>
              </w:rPr>
            </w:pPr>
          </w:p>
          <w:p w14:paraId="1B3D3664" w14:textId="47547B47" w:rsidR="00555CD8" w:rsidRPr="000B6735" w:rsidRDefault="00555CD8" w:rsidP="00555CD8">
            <w:pPr>
              <w:spacing w:after="0" w:line="240" w:lineRule="auto"/>
              <w:jc w:val="both"/>
              <w:rPr>
                <w:rFonts w:ascii="Verdana" w:eastAsia="Calibri" w:hAnsi="Verdana" w:cs="Arial"/>
                <w:sz w:val="18"/>
                <w:lang w:val="es-ES" w:eastAsia="es-ES"/>
              </w:rPr>
            </w:pPr>
            <w:r w:rsidRPr="005A064D">
              <w:rPr>
                <w:rFonts w:eastAsia="Calibri" w:cstheme="minorHAnsi"/>
              </w:rPr>
              <w:t>Reconocimiento de los conceptos básicos, para valorar su importancia.</w:t>
            </w:r>
          </w:p>
        </w:tc>
        <w:tc>
          <w:tcPr>
            <w:tcW w:w="3260" w:type="dxa"/>
            <w:tcBorders>
              <w:top w:val="single" w:sz="4" w:space="0" w:color="auto"/>
              <w:left w:val="single" w:sz="4" w:space="0" w:color="auto"/>
              <w:bottom w:val="single" w:sz="4" w:space="0" w:color="auto"/>
              <w:right w:val="single" w:sz="4" w:space="0" w:color="auto"/>
            </w:tcBorders>
          </w:tcPr>
          <w:p w14:paraId="165C49B0" w14:textId="0F0A2ECF" w:rsidR="00555CD8" w:rsidRPr="000B6735" w:rsidRDefault="00555CD8" w:rsidP="00555CD8">
            <w:pPr>
              <w:spacing w:after="0" w:line="240" w:lineRule="auto"/>
              <w:jc w:val="both"/>
              <w:rPr>
                <w:rFonts w:ascii="Verdana" w:eastAsia="Calibri" w:hAnsi="Verdana" w:cs="Arial"/>
                <w:sz w:val="18"/>
                <w:lang w:val="es-ES" w:eastAsia="es-ES"/>
              </w:rPr>
            </w:pPr>
            <w:r w:rsidRPr="005A064D">
              <w:rPr>
                <w:rFonts w:eastAsia="Calibri" w:cstheme="minorHAnsi"/>
              </w:rPr>
              <w:t>Reconoce los conceptos de derecho, deber, justicia, desarrollo humano, entre otros, que le permitan la comprensión de la importancia del ejercicio responsablemente de las actitudes de respeto a los Derechos Humanos.</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D83909E" w14:textId="77777777" w:rsidR="00555CD8" w:rsidRDefault="00555CD8" w:rsidP="00555CD8">
            <w:pPr>
              <w:autoSpaceDE w:val="0"/>
              <w:autoSpaceDN w:val="0"/>
              <w:adjustRightInd w:val="0"/>
              <w:jc w:val="center"/>
              <w:rPr>
                <w:rFonts w:ascii="Verdana" w:eastAsia="Calibri" w:hAnsi="Verdana" w:cs="Arial"/>
                <w:sz w:val="18"/>
              </w:rPr>
            </w:pPr>
            <w:r w:rsidRPr="00B21566">
              <w:rPr>
                <w:rFonts w:ascii="Verdana" w:eastAsia="Calibri" w:hAnsi="Verdana" w:cs="Arial"/>
                <w:sz w:val="18"/>
              </w:rPr>
              <w:t>8 de marzo Día Internacional de las mujeres</w:t>
            </w:r>
          </w:p>
          <w:p w14:paraId="6B4FF9A1" w14:textId="77777777" w:rsidR="00555CD8" w:rsidRPr="007B74C6" w:rsidRDefault="00555CD8" w:rsidP="00555CD8">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7628759E" w14:textId="77777777" w:rsidR="00555CD8" w:rsidRPr="000B6735" w:rsidRDefault="00555CD8" w:rsidP="00555CD8">
            <w:pPr>
              <w:autoSpaceDE w:val="0"/>
              <w:autoSpaceDN w:val="0"/>
              <w:adjustRightInd w:val="0"/>
              <w:spacing w:after="0" w:line="240" w:lineRule="auto"/>
              <w:jc w:val="both"/>
              <w:rPr>
                <w:rFonts w:ascii="Verdana" w:eastAsia="Calibri" w:hAnsi="Verdana" w:cs="Arial"/>
                <w:b/>
                <w:bCs/>
                <w:sz w:val="20"/>
                <w:lang w:val="es-ES" w:eastAsia="es-ES"/>
              </w:rPr>
            </w:pPr>
          </w:p>
        </w:tc>
      </w:tr>
      <w:tr w:rsidR="00555CD8" w:rsidRPr="000B6735" w14:paraId="42E1914D" w14:textId="77777777" w:rsidTr="00341243">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88E9896" w14:textId="77777777" w:rsidR="00555CD8" w:rsidRPr="00B21566" w:rsidRDefault="00555CD8" w:rsidP="00555CD8">
            <w:pPr>
              <w:jc w:val="center"/>
              <w:rPr>
                <w:rFonts w:ascii="Verdana" w:eastAsia="Calibri" w:hAnsi="Verdana" w:cs="Arial"/>
                <w:b/>
                <w:sz w:val="18"/>
              </w:rPr>
            </w:pPr>
          </w:p>
          <w:p w14:paraId="7180A308" w14:textId="77777777" w:rsidR="00555CD8" w:rsidRPr="00B21566" w:rsidRDefault="00555CD8" w:rsidP="00555CD8">
            <w:pPr>
              <w:jc w:val="center"/>
              <w:rPr>
                <w:rFonts w:ascii="Verdana" w:eastAsia="Calibri" w:hAnsi="Verdana" w:cs="Arial"/>
                <w:b/>
                <w:sz w:val="18"/>
              </w:rPr>
            </w:pPr>
            <w:r>
              <w:rPr>
                <w:rFonts w:ascii="Verdana" w:eastAsia="Calibri" w:hAnsi="Verdana" w:cs="Arial"/>
                <w:b/>
                <w:sz w:val="18"/>
              </w:rPr>
              <w:t>5.</w:t>
            </w:r>
          </w:p>
          <w:p w14:paraId="6EFB635D" w14:textId="77777777" w:rsidR="00555CD8" w:rsidRPr="000B6735" w:rsidRDefault="00555CD8" w:rsidP="00555CD8">
            <w:pPr>
              <w:spacing w:after="0" w:line="240" w:lineRule="auto"/>
              <w:jc w:val="center"/>
              <w:rPr>
                <w:rFonts w:ascii="Verdana" w:eastAsia="Calibri" w:hAnsi="Verdana" w:cs="Arial"/>
                <w:b/>
                <w:sz w:val="18"/>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D1FD18F" w14:textId="77777777" w:rsidR="00555CD8" w:rsidRPr="000B6735" w:rsidRDefault="00555CD8" w:rsidP="00555CD8">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3828" w:type="dxa"/>
            <w:tcBorders>
              <w:top w:val="single" w:sz="4" w:space="0" w:color="auto"/>
              <w:left w:val="single" w:sz="4" w:space="0" w:color="auto"/>
              <w:bottom w:val="single" w:sz="4" w:space="0" w:color="auto"/>
              <w:right w:val="single" w:sz="4" w:space="0" w:color="auto"/>
            </w:tcBorders>
          </w:tcPr>
          <w:p w14:paraId="14B270C7" w14:textId="77777777" w:rsidR="00555CD8" w:rsidRPr="005A064D" w:rsidRDefault="00555CD8" w:rsidP="00555CD8">
            <w:pPr>
              <w:spacing w:line="276" w:lineRule="auto"/>
              <w:contextualSpacing/>
              <w:rPr>
                <w:rFonts w:cstheme="minorHAnsi"/>
                <w:b/>
                <w:bCs/>
              </w:rPr>
            </w:pPr>
            <w:r>
              <w:rPr>
                <w:rFonts w:cstheme="minorHAnsi"/>
                <w:b/>
                <w:bCs/>
              </w:rPr>
              <w:t>Unidad Didáctica</w:t>
            </w:r>
            <w:r w:rsidRPr="005A064D">
              <w:rPr>
                <w:rFonts w:cstheme="minorHAnsi"/>
                <w:b/>
                <w:bCs/>
              </w:rPr>
              <w:t>: Páginas de la 125 a la 140</w:t>
            </w:r>
          </w:p>
          <w:p w14:paraId="1C9D30E7" w14:textId="77777777" w:rsidR="00555CD8" w:rsidRDefault="00555CD8" w:rsidP="00555CD8">
            <w:pPr>
              <w:spacing w:line="276" w:lineRule="auto"/>
              <w:rPr>
                <w:rFonts w:eastAsia="Calibri" w:cstheme="minorHAnsi"/>
              </w:rPr>
            </w:pPr>
            <w:r w:rsidRPr="005A064D">
              <w:rPr>
                <w:rFonts w:eastAsia="Calibri" w:cstheme="minorHAnsi"/>
              </w:rPr>
              <w:t>Comprensión del concepto, y los principios de los Derechos Humanos, para valorar su importancia y trascendencia en la actualidad.</w:t>
            </w:r>
          </w:p>
          <w:p w14:paraId="5569C0A5" w14:textId="77777777" w:rsidR="00555CD8" w:rsidRPr="005A064D" w:rsidRDefault="00555CD8" w:rsidP="00555CD8">
            <w:pPr>
              <w:spacing w:line="276" w:lineRule="auto"/>
              <w:rPr>
                <w:rFonts w:eastAsia="Calibri" w:cstheme="minorHAnsi"/>
              </w:rPr>
            </w:pPr>
          </w:p>
          <w:p w14:paraId="08B72EA6" w14:textId="551052A8" w:rsidR="00555CD8" w:rsidRPr="000B6735" w:rsidRDefault="00555CD8" w:rsidP="00555CD8">
            <w:pPr>
              <w:autoSpaceDE w:val="0"/>
              <w:autoSpaceDN w:val="0"/>
              <w:adjustRightInd w:val="0"/>
              <w:spacing w:after="0" w:line="240" w:lineRule="auto"/>
              <w:jc w:val="both"/>
              <w:rPr>
                <w:rFonts w:ascii="Verdana" w:eastAsia="Calibri" w:hAnsi="Verdana" w:cs="Arial"/>
                <w:b/>
                <w:color w:val="000000"/>
                <w:sz w:val="18"/>
                <w:szCs w:val="18"/>
                <w:lang w:eastAsia="es-CR"/>
              </w:rPr>
            </w:pPr>
            <w:r>
              <w:rPr>
                <w:rFonts w:cs="Arial"/>
              </w:rPr>
              <w:t xml:space="preserve">Análisis crítico de la Declaración Universal de los </w:t>
            </w:r>
            <w:r>
              <w:rPr>
                <w:rFonts w:cs="Arial"/>
                <w:bCs/>
              </w:rPr>
              <w:t>Derechos Humanos, para conocer el avance alcanzado en el respeto y valoración de las personas.</w:t>
            </w:r>
          </w:p>
        </w:tc>
        <w:tc>
          <w:tcPr>
            <w:tcW w:w="3260" w:type="dxa"/>
            <w:tcBorders>
              <w:top w:val="single" w:sz="4" w:space="0" w:color="auto"/>
              <w:left w:val="single" w:sz="4" w:space="0" w:color="auto"/>
              <w:bottom w:val="single" w:sz="4" w:space="0" w:color="auto"/>
              <w:right w:val="single" w:sz="4" w:space="0" w:color="auto"/>
            </w:tcBorders>
          </w:tcPr>
          <w:p w14:paraId="6E3FD344" w14:textId="77777777" w:rsidR="00555CD8" w:rsidRPr="00312FCF" w:rsidRDefault="00555CD8" w:rsidP="00555CD8">
            <w:pPr>
              <w:spacing w:line="276" w:lineRule="auto"/>
              <w:rPr>
                <w:rFonts w:eastAsia="Calibri" w:cstheme="minorHAnsi"/>
              </w:rPr>
            </w:pPr>
            <w:r w:rsidRPr="00312FCF">
              <w:rPr>
                <w:rFonts w:eastAsia="Calibri" w:cstheme="minorHAnsi"/>
              </w:rPr>
              <w:t>Comprende la trascendencia de los principios en los que se fundamentan los Derechos Humanos que permiten su aplicación y cumplimiento, como elementos esenciales para el desarrollo de las sociedades actuales.</w:t>
            </w:r>
          </w:p>
          <w:p w14:paraId="768545A8" w14:textId="2198C88C" w:rsidR="00555CD8" w:rsidRPr="000B6735" w:rsidRDefault="00555CD8" w:rsidP="00555CD8">
            <w:pPr>
              <w:autoSpaceDE w:val="0"/>
              <w:autoSpaceDN w:val="0"/>
              <w:adjustRightInd w:val="0"/>
              <w:spacing w:after="0" w:line="240" w:lineRule="auto"/>
              <w:jc w:val="both"/>
              <w:rPr>
                <w:rFonts w:ascii="Verdana" w:eastAsia="Calibri" w:hAnsi="Verdana" w:cs="Arial"/>
                <w:b/>
                <w:color w:val="000000"/>
                <w:sz w:val="18"/>
                <w:szCs w:val="18"/>
                <w:lang w:eastAsia="es-CR"/>
              </w:rPr>
            </w:pPr>
            <w:r w:rsidRPr="00312FCF">
              <w:rPr>
                <w:rFonts w:cs="Arial"/>
              </w:rPr>
              <w:t xml:space="preserve">Analiza críticamente los alcances de la Declaración Universal de los </w:t>
            </w:r>
            <w:r w:rsidRPr="00312FCF">
              <w:rPr>
                <w:rFonts w:cs="Arial"/>
                <w:bCs/>
              </w:rPr>
              <w:t>Derechos Humanos que permitan su valoración, preservación y ampliación para el logro de las aspiraciones de respeto de las personas en el marco de una sociedad democrática.</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71CE3670" w14:textId="77777777" w:rsidR="00555CD8" w:rsidRPr="00AB0A2B" w:rsidRDefault="00555CD8" w:rsidP="00555CD8">
            <w:pPr>
              <w:jc w:val="center"/>
              <w:rPr>
                <w:rFonts w:ascii="Verdana" w:eastAsia="Calibri" w:hAnsi="Verdana" w:cs="Arial"/>
                <w:b/>
                <w:sz w:val="18"/>
              </w:rPr>
            </w:pPr>
          </w:p>
          <w:p w14:paraId="0F0B62FF" w14:textId="77777777" w:rsidR="00555CD8" w:rsidRPr="000B6735" w:rsidRDefault="00555CD8" w:rsidP="00555CD8">
            <w:pPr>
              <w:spacing w:after="0" w:line="240" w:lineRule="auto"/>
              <w:jc w:val="center"/>
              <w:rPr>
                <w:rFonts w:ascii="Verdana" w:eastAsia="Calibri" w:hAnsi="Verdana" w:cs="Arial"/>
                <w:b/>
                <w:color w:val="000000"/>
                <w:sz w:val="18"/>
                <w:szCs w:val="18"/>
                <w:lang w:eastAsia="es-CR"/>
              </w:rPr>
            </w:pPr>
          </w:p>
        </w:tc>
      </w:tr>
      <w:tr w:rsidR="00555CD8" w:rsidRPr="000B6735" w14:paraId="1BC8A283"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92D050"/>
          </w:tcPr>
          <w:p w14:paraId="62900772"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6.</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4A7A7D66"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14:paraId="58299BDA" w14:textId="77777777" w:rsidR="00555CD8" w:rsidRPr="000B6735" w:rsidRDefault="00555CD8" w:rsidP="00555CD8">
            <w:pPr>
              <w:spacing w:after="0" w:line="240" w:lineRule="auto"/>
              <w:jc w:val="center"/>
              <w:rPr>
                <w:rFonts w:ascii="Verdana" w:eastAsia="Calibri" w:hAnsi="Verdana" w:cs="Arial"/>
                <w:b/>
                <w:sz w:val="24"/>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4F4CE651" w14:textId="77777777" w:rsidR="00555CD8" w:rsidRPr="000B6735" w:rsidRDefault="00555CD8" w:rsidP="00555CD8">
            <w:pPr>
              <w:spacing w:after="0" w:line="240" w:lineRule="auto"/>
              <w:jc w:val="center"/>
              <w:rPr>
                <w:rFonts w:ascii="Verdana" w:eastAsia="Calibri" w:hAnsi="Verdana" w:cs="Arial"/>
                <w:b/>
                <w:sz w:val="24"/>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92D050"/>
          </w:tcPr>
          <w:p w14:paraId="4C859A43" w14:textId="77777777" w:rsidR="00555CD8" w:rsidRPr="00B21566" w:rsidRDefault="00555CD8" w:rsidP="00555CD8">
            <w:pPr>
              <w:jc w:val="center"/>
              <w:rPr>
                <w:rFonts w:ascii="Verdana" w:eastAsia="Calibri" w:hAnsi="Verdana" w:cs="Arial"/>
                <w:sz w:val="18"/>
              </w:rPr>
            </w:pPr>
          </w:p>
          <w:p w14:paraId="3C7BD940" w14:textId="77777777" w:rsidR="00555CD8" w:rsidRPr="00B21566" w:rsidRDefault="00555CD8" w:rsidP="00555CD8">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764A4F14" w14:textId="77777777" w:rsidR="00555CD8" w:rsidRPr="000B6735" w:rsidRDefault="00555CD8" w:rsidP="00555CD8">
            <w:pPr>
              <w:spacing w:after="0" w:line="240" w:lineRule="auto"/>
              <w:jc w:val="center"/>
              <w:rPr>
                <w:rFonts w:ascii="Verdana" w:eastAsia="Calibri" w:hAnsi="Verdana" w:cs="Arial"/>
                <w:b/>
                <w:sz w:val="18"/>
                <w:lang w:val="es-ES" w:eastAsia="es-ES"/>
              </w:rPr>
            </w:pPr>
          </w:p>
        </w:tc>
      </w:tr>
      <w:tr w:rsidR="00555CD8" w:rsidRPr="000B6735" w14:paraId="3330EEB1" w14:textId="77777777" w:rsidTr="00CF3437">
        <w:trPr>
          <w:trHeight w:val="888"/>
        </w:trPr>
        <w:tc>
          <w:tcPr>
            <w:tcW w:w="988" w:type="dxa"/>
            <w:tcBorders>
              <w:top w:val="single" w:sz="4" w:space="0" w:color="auto"/>
              <w:left w:val="single" w:sz="4" w:space="0" w:color="auto"/>
              <w:bottom w:val="single" w:sz="4" w:space="0" w:color="auto"/>
              <w:right w:val="single" w:sz="4" w:space="0" w:color="auto"/>
            </w:tcBorders>
            <w:shd w:val="clear" w:color="auto" w:fill="92D050"/>
          </w:tcPr>
          <w:p w14:paraId="7B0F32F5"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7.</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1122EA20"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14:paraId="037C90B1" w14:textId="77777777" w:rsidR="00555CD8" w:rsidRPr="000B6735" w:rsidRDefault="00555CD8" w:rsidP="00555CD8">
            <w:pPr>
              <w:spacing w:after="0" w:line="240" w:lineRule="auto"/>
              <w:jc w:val="center"/>
              <w:rPr>
                <w:rFonts w:ascii="Verdana" w:eastAsia="Calibri" w:hAnsi="Verdana" w:cs="Arial"/>
                <w:sz w:val="18"/>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5CC77937" w14:textId="77777777" w:rsidR="00555CD8" w:rsidRPr="000B6735" w:rsidRDefault="00555CD8" w:rsidP="00555CD8">
            <w:pPr>
              <w:spacing w:after="0" w:line="240" w:lineRule="auto"/>
              <w:jc w:val="center"/>
              <w:rPr>
                <w:rFonts w:ascii="Verdana" w:eastAsia="Calibri" w:hAnsi="Verdana" w:cs="Arial"/>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92D050"/>
          </w:tcPr>
          <w:p w14:paraId="6B82258B" w14:textId="77777777" w:rsidR="00555CD8" w:rsidRPr="00754E2C" w:rsidRDefault="00555CD8" w:rsidP="00555CD8">
            <w:pPr>
              <w:jc w:val="center"/>
              <w:rPr>
                <w:rFonts w:ascii="Verdana" w:eastAsia="Calibri" w:hAnsi="Verdana" w:cs="Arial"/>
                <w:b/>
              </w:rPr>
            </w:pPr>
          </w:p>
          <w:p w14:paraId="7AE73B48" w14:textId="77777777" w:rsidR="00555CD8" w:rsidRPr="00B21566" w:rsidRDefault="00555CD8" w:rsidP="00555CD8">
            <w:pPr>
              <w:jc w:val="center"/>
              <w:rPr>
                <w:rFonts w:ascii="Verdana" w:eastAsia="Calibri" w:hAnsi="Verdana" w:cs="Arial"/>
                <w:b/>
              </w:rPr>
            </w:pPr>
            <w:r w:rsidRPr="00B21566">
              <w:rPr>
                <w:rFonts w:ascii="Verdana" w:eastAsia="Calibri" w:hAnsi="Verdana" w:cs="Arial"/>
                <w:b/>
              </w:rPr>
              <w:t>Semana Santa</w:t>
            </w:r>
          </w:p>
          <w:p w14:paraId="13DA27AE" w14:textId="77777777" w:rsidR="00555CD8" w:rsidRPr="000B6735" w:rsidRDefault="00555CD8" w:rsidP="00555CD8">
            <w:pPr>
              <w:spacing w:after="0" w:line="240" w:lineRule="auto"/>
              <w:jc w:val="center"/>
              <w:rPr>
                <w:rFonts w:ascii="Verdana" w:eastAsia="Calibri" w:hAnsi="Verdana" w:cs="Arial"/>
                <w:b/>
                <w:sz w:val="18"/>
                <w:lang w:val="es-ES" w:eastAsia="es-ES"/>
              </w:rPr>
            </w:pPr>
          </w:p>
        </w:tc>
      </w:tr>
      <w:tr w:rsidR="00555CD8" w:rsidRPr="000B6735" w14:paraId="08780377"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741C3C8"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00B470"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3828" w:type="dxa"/>
            <w:tcBorders>
              <w:top w:val="single" w:sz="4" w:space="0" w:color="auto"/>
              <w:left w:val="single" w:sz="4" w:space="0" w:color="auto"/>
              <w:bottom w:val="single" w:sz="4" w:space="0" w:color="auto"/>
              <w:right w:val="single" w:sz="4" w:space="0" w:color="auto"/>
            </w:tcBorders>
          </w:tcPr>
          <w:p w14:paraId="39AD14E4" w14:textId="77777777" w:rsidR="00555CD8" w:rsidRPr="005A064D" w:rsidRDefault="00555CD8" w:rsidP="00555CD8">
            <w:pPr>
              <w:spacing w:line="276" w:lineRule="auto"/>
              <w:contextualSpacing/>
              <w:rPr>
                <w:rFonts w:cstheme="minorHAnsi"/>
                <w:b/>
                <w:bCs/>
              </w:rPr>
            </w:pPr>
            <w:r>
              <w:rPr>
                <w:rFonts w:cstheme="minorHAnsi"/>
                <w:b/>
                <w:bCs/>
              </w:rPr>
              <w:t>Unidad Didáctica</w:t>
            </w:r>
            <w:r w:rsidRPr="005A064D">
              <w:rPr>
                <w:rFonts w:cstheme="minorHAnsi"/>
                <w:b/>
                <w:bCs/>
              </w:rPr>
              <w:t>: Páginas de la 1</w:t>
            </w:r>
            <w:r>
              <w:rPr>
                <w:rFonts w:cstheme="minorHAnsi"/>
                <w:b/>
                <w:bCs/>
              </w:rPr>
              <w:t>41</w:t>
            </w:r>
            <w:r w:rsidRPr="005A064D">
              <w:rPr>
                <w:rFonts w:cstheme="minorHAnsi"/>
                <w:b/>
                <w:bCs/>
              </w:rPr>
              <w:t xml:space="preserve"> a la 1</w:t>
            </w:r>
            <w:r>
              <w:rPr>
                <w:rFonts w:cstheme="minorHAnsi"/>
                <w:b/>
                <w:bCs/>
              </w:rPr>
              <w:t>68</w:t>
            </w:r>
          </w:p>
          <w:p w14:paraId="40073A6E" w14:textId="77777777" w:rsidR="00555CD8" w:rsidRDefault="00555CD8" w:rsidP="00555CD8">
            <w:pPr>
              <w:spacing w:line="276" w:lineRule="auto"/>
              <w:rPr>
                <w:rFonts w:cstheme="minorHAnsi"/>
              </w:rPr>
            </w:pPr>
            <w:r w:rsidRPr="005A064D">
              <w:rPr>
                <w:rFonts w:eastAsia="Calibri" w:cstheme="minorHAnsi"/>
              </w:rPr>
              <w:t>Reconocimiento de las normativas de protección de los Derechos Humanos en su ámbito de aplicación, para propiciar prácticas inclusivas, respetuosas y tolerantes en una sociedad democrática.</w:t>
            </w:r>
            <w:r w:rsidRPr="005A064D">
              <w:rPr>
                <w:rFonts w:cstheme="minorHAnsi"/>
              </w:rPr>
              <w:t xml:space="preserve"> </w:t>
            </w:r>
          </w:p>
          <w:p w14:paraId="7059725D" w14:textId="77777777" w:rsidR="00555CD8" w:rsidRDefault="00555CD8" w:rsidP="00555CD8">
            <w:pPr>
              <w:spacing w:line="276" w:lineRule="auto"/>
              <w:rPr>
                <w:rFonts w:cstheme="minorHAnsi"/>
              </w:rPr>
            </w:pPr>
          </w:p>
          <w:p w14:paraId="328542E9" w14:textId="77777777" w:rsidR="00555CD8" w:rsidRDefault="00555CD8" w:rsidP="00555CD8">
            <w:pPr>
              <w:spacing w:line="276" w:lineRule="auto"/>
              <w:rPr>
                <w:rFonts w:cstheme="minorHAnsi"/>
              </w:rPr>
            </w:pPr>
          </w:p>
          <w:p w14:paraId="3D64B87D" w14:textId="77777777" w:rsidR="00555CD8" w:rsidRDefault="00555CD8" w:rsidP="00555CD8">
            <w:pPr>
              <w:spacing w:line="276" w:lineRule="auto"/>
              <w:rPr>
                <w:rFonts w:cstheme="minorHAnsi"/>
              </w:rPr>
            </w:pPr>
            <w:r w:rsidRPr="005A064D">
              <w:rPr>
                <w:rFonts w:cstheme="minorHAnsi"/>
              </w:rPr>
              <w:t xml:space="preserve">Análisis crítico de los mecanismos que permiten la protección de los Derechos Humanos en las organizaciones e instituciones, para valorar los beneficios que brinda a la ciudadanía. </w:t>
            </w:r>
          </w:p>
          <w:p w14:paraId="0316EC02" w14:textId="3565AFAC" w:rsidR="00555CD8" w:rsidRPr="000B6735" w:rsidRDefault="00555CD8" w:rsidP="00555CD8">
            <w:pPr>
              <w:spacing w:after="0" w:line="240" w:lineRule="auto"/>
              <w:jc w:val="both"/>
              <w:rPr>
                <w:rFonts w:ascii="Verdana" w:eastAsia="Calibri" w:hAnsi="Verdana" w:cs="Arial"/>
                <w:b/>
                <w:sz w:val="24"/>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5C067710" w14:textId="77777777" w:rsidR="00555CD8" w:rsidRPr="005A064D" w:rsidRDefault="00555CD8" w:rsidP="00555CD8">
            <w:pPr>
              <w:spacing w:line="276" w:lineRule="auto"/>
              <w:rPr>
                <w:rFonts w:eastAsia="Calibri" w:cstheme="minorHAnsi"/>
              </w:rPr>
            </w:pPr>
            <w:r w:rsidRPr="005A064D">
              <w:rPr>
                <w:rFonts w:eastAsia="Calibri" w:cstheme="minorHAnsi"/>
              </w:rPr>
              <w:t>Reconoce cómo la legislación que protege los Derechos Humanos permite su ejercitación para la promoción de prácticas de inclusión, de respeto y de tolerancia en el marco de la sociedad democrática.</w:t>
            </w:r>
          </w:p>
          <w:p w14:paraId="7F1290FA" w14:textId="77777777" w:rsidR="00555CD8" w:rsidRDefault="00555CD8" w:rsidP="00555CD8">
            <w:pPr>
              <w:spacing w:line="276" w:lineRule="auto"/>
              <w:rPr>
                <w:rFonts w:cstheme="minorHAnsi"/>
              </w:rPr>
            </w:pPr>
            <w:r w:rsidRPr="005A064D">
              <w:rPr>
                <w:rFonts w:cstheme="minorHAnsi"/>
              </w:rPr>
              <w:t>Reconoce la argumentación planteada en la Ley General de Persona Joven de Costa Rica para el fortalecimiento y protección de los derechos de las personas.</w:t>
            </w:r>
          </w:p>
          <w:p w14:paraId="2168A880" w14:textId="0650C3CE" w:rsidR="00555CD8" w:rsidRPr="000B6735" w:rsidRDefault="00555CD8" w:rsidP="00555CD8">
            <w:pPr>
              <w:spacing w:after="0" w:line="240" w:lineRule="auto"/>
              <w:jc w:val="both"/>
              <w:rPr>
                <w:rFonts w:ascii="Verdana" w:eastAsia="Calibri" w:hAnsi="Verdana" w:cs="Arial"/>
                <w:b/>
                <w:sz w:val="24"/>
                <w:lang w:val="es-ES" w:eastAsia="es-ES"/>
              </w:rPr>
            </w:pPr>
            <w:r w:rsidRPr="005A064D">
              <w:rPr>
                <w:rFonts w:cstheme="minorHAnsi"/>
              </w:rPr>
              <w:t>Analiza críticamente los mecanismos que permiten la defensa, protección y ampliación de los Derechos Humanos desde la institucionalidad democrática y desde las organizaciones de derechos para el fortalecimiento de estos en beneficio de las personas ciudadanas.</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4714EA94" w14:textId="77777777" w:rsidR="00555CD8" w:rsidRPr="000B6735" w:rsidRDefault="00555CD8" w:rsidP="00555CD8">
            <w:pPr>
              <w:spacing w:after="0" w:line="240" w:lineRule="auto"/>
              <w:jc w:val="center"/>
              <w:rPr>
                <w:rFonts w:ascii="Verdana" w:eastAsia="Calibri" w:hAnsi="Verdana" w:cs="Arial"/>
                <w:sz w:val="18"/>
                <w:lang w:val="es-ES" w:eastAsia="es-ES"/>
              </w:rPr>
            </w:pPr>
          </w:p>
        </w:tc>
      </w:tr>
      <w:tr w:rsidR="00555CD8" w:rsidRPr="000B6735" w14:paraId="26CEF5A1"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F299B95"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429B89"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3828" w:type="dxa"/>
            <w:tcBorders>
              <w:top w:val="single" w:sz="4" w:space="0" w:color="auto"/>
              <w:left w:val="single" w:sz="4" w:space="0" w:color="auto"/>
              <w:bottom w:val="single" w:sz="4" w:space="0" w:color="auto"/>
              <w:right w:val="single" w:sz="4" w:space="0" w:color="auto"/>
            </w:tcBorders>
          </w:tcPr>
          <w:p w14:paraId="63746869" w14:textId="77777777" w:rsidR="00555CD8" w:rsidRPr="00DD47B2" w:rsidRDefault="00555CD8" w:rsidP="00555CD8">
            <w:pPr>
              <w:spacing w:line="276" w:lineRule="auto"/>
              <w:contextualSpacing/>
              <w:rPr>
                <w:rFonts w:cstheme="minorHAnsi"/>
                <w:b/>
                <w:bCs/>
              </w:rPr>
            </w:pPr>
            <w:r>
              <w:rPr>
                <w:rFonts w:cstheme="minorHAnsi"/>
                <w:b/>
                <w:bCs/>
              </w:rPr>
              <w:t>Unidad Didáctica</w:t>
            </w:r>
            <w:r w:rsidRPr="00DD47B2">
              <w:rPr>
                <w:rFonts w:cstheme="minorHAnsi"/>
                <w:b/>
                <w:bCs/>
              </w:rPr>
              <w:t>: Páginas de la 169 a la 198</w:t>
            </w:r>
          </w:p>
          <w:p w14:paraId="03D6754A" w14:textId="77777777" w:rsidR="00555CD8" w:rsidRDefault="00555CD8" w:rsidP="00555CD8">
            <w:pPr>
              <w:spacing w:after="0" w:line="240" w:lineRule="auto"/>
              <w:jc w:val="both"/>
              <w:rPr>
                <w:rFonts w:cstheme="minorHAnsi"/>
              </w:rPr>
            </w:pPr>
            <w:r w:rsidRPr="00DD47B2">
              <w:rPr>
                <w:rFonts w:cstheme="minorHAnsi"/>
              </w:rPr>
              <w:t xml:space="preserve">Comprensión de los Derechos Humanos de las distintas   generaciones, para </w:t>
            </w:r>
            <w:r w:rsidRPr="00DD47B2">
              <w:rPr>
                <w:rFonts w:cstheme="minorHAnsi"/>
              </w:rPr>
              <w:lastRenderedPageBreak/>
              <w:t>valorar la</w:t>
            </w:r>
            <w:r>
              <w:rPr>
                <w:rFonts w:cstheme="minorHAnsi"/>
              </w:rPr>
              <w:t xml:space="preserve"> </w:t>
            </w:r>
            <w:r w:rsidRPr="00DD47B2">
              <w:rPr>
                <w:rFonts w:cstheme="minorHAnsi"/>
              </w:rPr>
              <w:t>realidad y aspiraciones de los y las habitantes de Costa Rica.</w:t>
            </w:r>
          </w:p>
          <w:p w14:paraId="555E55FF" w14:textId="77777777" w:rsidR="00555CD8" w:rsidRDefault="00555CD8" w:rsidP="00555CD8">
            <w:pPr>
              <w:spacing w:after="0" w:line="240" w:lineRule="auto"/>
              <w:jc w:val="both"/>
              <w:rPr>
                <w:rFonts w:ascii="Verdana" w:eastAsia="Calibri" w:hAnsi="Verdana" w:cs="Arial"/>
                <w:b/>
                <w:sz w:val="24"/>
                <w:lang w:eastAsia="es-ES"/>
              </w:rPr>
            </w:pPr>
          </w:p>
          <w:p w14:paraId="1F1607BB" w14:textId="77777777" w:rsidR="00555CD8" w:rsidRDefault="00555CD8" w:rsidP="00555CD8">
            <w:pPr>
              <w:spacing w:after="0" w:line="240" w:lineRule="auto"/>
              <w:jc w:val="both"/>
              <w:rPr>
                <w:rFonts w:cs="Arial"/>
              </w:rPr>
            </w:pPr>
            <w:r w:rsidRPr="000B0520">
              <w:rPr>
                <w:rFonts w:cs="Arial"/>
              </w:rPr>
              <w:t>Comprensión de los Derechos Humanos de tipo colectivo y los desafíos de la sociedad costarricense, para su vivencia en la actualidad.</w:t>
            </w:r>
          </w:p>
          <w:p w14:paraId="2B336095" w14:textId="77777777" w:rsidR="00555CD8" w:rsidRDefault="00555CD8" w:rsidP="00555CD8">
            <w:pPr>
              <w:spacing w:after="0" w:line="240" w:lineRule="auto"/>
              <w:jc w:val="both"/>
              <w:rPr>
                <w:rFonts w:ascii="Verdana" w:eastAsia="Calibri" w:hAnsi="Verdana" w:cs="Arial"/>
                <w:b/>
                <w:sz w:val="24"/>
                <w:lang w:eastAsia="es-ES"/>
              </w:rPr>
            </w:pPr>
          </w:p>
          <w:p w14:paraId="6855D313" w14:textId="41F0DF96" w:rsidR="00555CD8" w:rsidRPr="000B6735" w:rsidRDefault="00555CD8" w:rsidP="00555CD8">
            <w:pPr>
              <w:spacing w:after="0" w:line="240" w:lineRule="auto"/>
              <w:jc w:val="both"/>
              <w:rPr>
                <w:rFonts w:ascii="Verdana" w:eastAsia="Calibri" w:hAnsi="Verdana" w:cs="Arial"/>
                <w:b/>
                <w:sz w:val="24"/>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6D0D1130" w14:textId="77777777" w:rsidR="00555CD8" w:rsidRDefault="00555CD8" w:rsidP="00555CD8">
            <w:pPr>
              <w:spacing w:after="0" w:line="240" w:lineRule="auto"/>
              <w:jc w:val="both"/>
              <w:rPr>
                <w:rFonts w:cstheme="minorHAnsi"/>
              </w:rPr>
            </w:pPr>
            <w:r w:rsidRPr="00DD47B2">
              <w:rPr>
                <w:rFonts w:cstheme="minorHAnsi"/>
              </w:rPr>
              <w:lastRenderedPageBreak/>
              <w:t xml:space="preserve">Comprende los alcances que han representado para la humanidad los Derechos Humanos de las distintas generaciones, </w:t>
            </w:r>
            <w:r w:rsidRPr="00DD47B2">
              <w:rPr>
                <w:rFonts w:cstheme="minorHAnsi"/>
              </w:rPr>
              <w:lastRenderedPageBreak/>
              <w:t>reconociendo los retos, y las aspiraciones que se presentan en la sociedad costarricense.</w:t>
            </w:r>
          </w:p>
          <w:p w14:paraId="29594F35" w14:textId="77777777" w:rsidR="00555CD8" w:rsidRDefault="00555CD8" w:rsidP="00555CD8">
            <w:pPr>
              <w:spacing w:after="0" w:line="240" w:lineRule="auto"/>
              <w:jc w:val="both"/>
              <w:rPr>
                <w:rFonts w:cstheme="minorHAnsi"/>
              </w:rPr>
            </w:pPr>
          </w:p>
          <w:p w14:paraId="624065F7" w14:textId="77777777" w:rsidR="00555CD8" w:rsidRDefault="00555CD8" w:rsidP="00555CD8">
            <w:pPr>
              <w:spacing w:after="0" w:line="240" w:lineRule="auto"/>
              <w:rPr>
                <w:rFonts w:cstheme="minorHAnsi"/>
              </w:rPr>
            </w:pPr>
            <w:r w:rsidRPr="00322BD5">
              <w:rPr>
                <w:rFonts w:cstheme="minorHAnsi"/>
              </w:rPr>
              <w:t>Comprende los desafíos de la sociedad costarricense relacionados con los Derechos Humanos de tipo colectivo y la cuestión social que permitan el reconocimiento del esfuerzo ciudadano por preservar y ampliar los derechos.</w:t>
            </w:r>
          </w:p>
          <w:p w14:paraId="5B949A08" w14:textId="77777777" w:rsidR="00555CD8" w:rsidRDefault="00555CD8" w:rsidP="00555CD8">
            <w:pPr>
              <w:spacing w:after="0" w:line="240" w:lineRule="auto"/>
              <w:rPr>
                <w:rFonts w:ascii="Verdana" w:eastAsia="Calibri" w:hAnsi="Verdana" w:cs="Arial"/>
                <w:b/>
                <w:sz w:val="24"/>
                <w:lang w:val="es-ES" w:eastAsia="es-ES"/>
              </w:rPr>
            </w:pPr>
          </w:p>
          <w:p w14:paraId="3F8F66EE" w14:textId="19112624" w:rsidR="00555CD8" w:rsidRPr="000B6735" w:rsidRDefault="00555CD8" w:rsidP="00555CD8">
            <w:pPr>
              <w:spacing w:after="0" w:line="240" w:lineRule="auto"/>
              <w:jc w:val="center"/>
              <w:rPr>
                <w:rFonts w:ascii="Verdana" w:eastAsia="Calibri" w:hAnsi="Verdana" w:cs="Arial"/>
                <w:b/>
                <w:sz w:val="24"/>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7B6C88EE" w14:textId="77777777" w:rsidR="00555CD8" w:rsidRPr="00B21566" w:rsidRDefault="00555CD8" w:rsidP="00555CD8">
            <w:pPr>
              <w:jc w:val="center"/>
              <w:rPr>
                <w:rFonts w:ascii="Verdana" w:eastAsia="Calibri" w:hAnsi="Verdana" w:cs="Arial"/>
                <w:b/>
                <w:sz w:val="18"/>
              </w:rPr>
            </w:pPr>
          </w:p>
          <w:p w14:paraId="0DCE15D0" w14:textId="77777777" w:rsidR="00555CD8" w:rsidRPr="00B21566" w:rsidRDefault="00555CD8" w:rsidP="00555CD8">
            <w:pPr>
              <w:jc w:val="center"/>
              <w:rPr>
                <w:rFonts w:ascii="Verdana" w:eastAsia="Calibri" w:hAnsi="Verdana" w:cs="Arial"/>
                <w:b/>
                <w:sz w:val="32"/>
                <w:szCs w:val="32"/>
              </w:rPr>
            </w:pPr>
            <w:r w:rsidRPr="00754E2C">
              <w:rPr>
                <w:rFonts w:ascii="Verdana" w:eastAsia="Calibri" w:hAnsi="Verdana" w:cs="Arial"/>
                <w:b/>
              </w:rPr>
              <w:t>Entrega II Tarea</w:t>
            </w:r>
          </w:p>
          <w:p w14:paraId="36279013" w14:textId="77777777" w:rsidR="00555CD8" w:rsidRPr="000B6735" w:rsidRDefault="00555CD8" w:rsidP="00555CD8">
            <w:pPr>
              <w:spacing w:after="0" w:line="240" w:lineRule="auto"/>
              <w:rPr>
                <w:rFonts w:ascii="Verdana" w:eastAsia="Calibri" w:hAnsi="Verdana" w:cs="Arial"/>
                <w:sz w:val="18"/>
                <w:lang w:val="es-ES" w:eastAsia="es-ES"/>
              </w:rPr>
            </w:pPr>
          </w:p>
        </w:tc>
      </w:tr>
      <w:tr w:rsidR="00555CD8" w:rsidRPr="000B6735" w14:paraId="33BF7E9F"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6CB1FB53"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039731"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3828" w:type="dxa"/>
            <w:tcBorders>
              <w:top w:val="single" w:sz="4" w:space="0" w:color="auto"/>
              <w:left w:val="single" w:sz="4" w:space="0" w:color="auto"/>
              <w:bottom w:val="single" w:sz="4" w:space="0" w:color="auto"/>
              <w:right w:val="single" w:sz="4" w:space="0" w:color="auto"/>
            </w:tcBorders>
          </w:tcPr>
          <w:p w14:paraId="6EE614EC" w14:textId="77777777" w:rsidR="00555CD8" w:rsidRPr="00343EE7" w:rsidRDefault="00555CD8" w:rsidP="00555CD8">
            <w:pPr>
              <w:spacing w:after="0" w:line="240" w:lineRule="auto"/>
              <w:jc w:val="both"/>
              <w:rPr>
                <w:rFonts w:cstheme="minorHAnsi"/>
                <w:b/>
              </w:rPr>
            </w:pPr>
            <w:r>
              <w:rPr>
                <w:rFonts w:cstheme="minorHAnsi"/>
                <w:b/>
              </w:rPr>
              <w:t>Unidad Didáctica</w:t>
            </w:r>
            <w:r w:rsidRPr="00343EE7">
              <w:rPr>
                <w:rFonts w:cstheme="minorHAnsi"/>
                <w:b/>
              </w:rPr>
              <w:t>: Páginas de la 199 a la 230</w:t>
            </w:r>
          </w:p>
          <w:p w14:paraId="0BBD90C8" w14:textId="77777777" w:rsidR="00555CD8" w:rsidRPr="00343EE7" w:rsidRDefault="00555CD8" w:rsidP="00555CD8">
            <w:pPr>
              <w:spacing w:after="0" w:line="240" w:lineRule="auto"/>
              <w:jc w:val="both"/>
              <w:rPr>
                <w:rFonts w:cstheme="minorHAnsi"/>
              </w:rPr>
            </w:pPr>
          </w:p>
          <w:p w14:paraId="026803A1" w14:textId="77777777" w:rsidR="00555CD8" w:rsidRDefault="00555CD8" w:rsidP="00555CD8">
            <w:pPr>
              <w:spacing w:line="276" w:lineRule="auto"/>
              <w:contextualSpacing/>
              <w:jc w:val="both"/>
              <w:rPr>
                <w:rFonts w:cstheme="minorHAnsi"/>
              </w:rPr>
            </w:pPr>
            <w:r w:rsidRPr="00343EE7">
              <w:rPr>
                <w:rFonts w:cstheme="minorHAnsi"/>
              </w:rPr>
              <w:t>Comprensión de los Derechos Humanos de tipo colectivo y los desafíos de la sociedad costarricense, para su vivencia en la actualidad.</w:t>
            </w:r>
          </w:p>
          <w:p w14:paraId="6B5FE917" w14:textId="77777777" w:rsidR="00555CD8" w:rsidRDefault="00555CD8" w:rsidP="00555CD8">
            <w:pPr>
              <w:spacing w:line="276" w:lineRule="auto"/>
              <w:contextualSpacing/>
              <w:jc w:val="both"/>
              <w:rPr>
                <w:rFonts w:cstheme="minorHAnsi"/>
                <w:b/>
                <w:bCs/>
              </w:rPr>
            </w:pPr>
          </w:p>
          <w:p w14:paraId="597DFAA3" w14:textId="77777777" w:rsidR="00555CD8" w:rsidRPr="005A064D" w:rsidRDefault="00555CD8" w:rsidP="00555CD8">
            <w:pPr>
              <w:spacing w:line="276" w:lineRule="auto"/>
              <w:contextualSpacing/>
              <w:jc w:val="both"/>
              <w:rPr>
                <w:rFonts w:cstheme="minorHAnsi"/>
                <w:b/>
                <w:bCs/>
              </w:rPr>
            </w:pPr>
            <w:r>
              <w:rPr>
                <w:rFonts w:cstheme="minorHAnsi"/>
                <w:b/>
                <w:bCs/>
              </w:rPr>
              <w:t>Unidad Didáctica</w:t>
            </w:r>
            <w:r w:rsidRPr="005A064D">
              <w:rPr>
                <w:rFonts w:cstheme="minorHAnsi"/>
                <w:b/>
                <w:bCs/>
              </w:rPr>
              <w:t xml:space="preserve">: Páginas de la </w:t>
            </w:r>
            <w:r>
              <w:rPr>
                <w:rFonts w:cstheme="minorHAnsi"/>
                <w:b/>
                <w:bCs/>
              </w:rPr>
              <w:t>231 a la 246</w:t>
            </w:r>
          </w:p>
          <w:p w14:paraId="5105238B" w14:textId="77777777" w:rsidR="00555CD8" w:rsidRPr="005A064D" w:rsidRDefault="00555CD8" w:rsidP="00555CD8">
            <w:pPr>
              <w:spacing w:line="276" w:lineRule="auto"/>
              <w:jc w:val="both"/>
              <w:rPr>
                <w:rFonts w:cstheme="minorHAnsi"/>
              </w:rPr>
            </w:pPr>
            <w:r w:rsidRPr="005A064D">
              <w:rPr>
                <w:rFonts w:cstheme="minorHAnsi"/>
              </w:rPr>
              <w:t>Valoración de las aspiraciones de los Derechos Humanos de la tercera generación para promover el respeto de estos derechos.</w:t>
            </w:r>
          </w:p>
          <w:p w14:paraId="3BCBE5FA" w14:textId="4D316DA7" w:rsidR="00555CD8" w:rsidRPr="000B6735" w:rsidRDefault="00555CD8" w:rsidP="00555CD8">
            <w:pPr>
              <w:spacing w:after="0" w:line="240" w:lineRule="auto"/>
              <w:jc w:val="both"/>
              <w:rPr>
                <w:rFonts w:ascii="Verdana" w:eastAsia="Calibri" w:hAnsi="Verdana" w:cs="Arial"/>
                <w:b/>
                <w:sz w:val="18"/>
                <w:lang w:val="es-ES" w:eastAsia="es-ES"/>
              </w:rPr>
            </w:pPr>
            <w:r w:rsidRPr="005A064D">
              <w:rPr>
                <w:rFonts w:cstheme="minorHAnsi"/>
              </w:rPr>
              <w:t xml:space="preserve">Análisis crítico de la situación de Costa Rica en relación con los Derechos </w:t>
            </w:r>
            <w:r w:rsidRPr="005A064D">
              <w:rPr>
                <w:rFonts w:cstheme="minorHAnsi"/>
              </w:rPr>
              <w:lastRenderedPageBreak/>
              <w:t>Humanos de las personas jóvenes, para valorar su importancia en la construcción de una sociedad democrática.</w:t>
            </w:r>
          </w:p>
        </w:tc>
        <w:tc>
          <w:tcPr>
            <w:tcW w:w="3260" w:type="dxa"/>
            <w:tcBorders>
              <w:top w:val="single" w:sz="4" w:space="0" w:color="auto"/>
              <w:left w:val="single" w:sz="4" w:space="0" w:color="auto"/>
              <w:bottom w:val="single" w:sz="4" w:space="0" w:color="auto"/>
              <w:right w:val="single" w:sz="4" w:space="0" w:color="auto"/>
            </w:tcBorders>
          </w:tcPr>
          <w:p w14:paraId="7C48778E" w14:textId="77777777" w:rsidR="00555CD8" w:rsidRPr="00031F6C" w:rsidRDefault="00555CD8" w:rsidP="00555CD8">
            <w:pPr>
              <w:pStyle w:val="Sinespaciado"/>
              <w:jc w:val="both"/>
              <w:rPr>
                <w:rFonts w:asciiTheme="minorHAnsi" w:hAnsiTheme="minorHAnsi" w:cstheme="minorHAnsi"/>
                <w:sz w:val="22"/>
                <w:szCs w:val="22"/>
              </w:rPr>
            </w:pPr>
            <w:r w:rsidRPr="00031F6C">
              <w:rPr>
                <w:rFonts w:asciiTheme="minorHAnsi" w:hAnsiTheme="minorHAnsi" w:cstheme="minorHAnsi"/>
                <w:sz w:val="22"/>
                <w:szCs w:val="22"/>
              </w:rPr>
              <w:lastRenderedPageBreak/>
              <w:t>Comprende los desafíos de la sociedad costarricense relacionados con los Derechos Humanos de tipo colectivo y la cuestión social que permitan el reconocimiento del esfuerzo ciudadano por preservar y ampliar los derechos.</w:t>
            </w:r>
          </w:p>
          <w:p w14:paraId="031F8544" w14:textId="77777777" w:rsidR="00555CD8" w:rsidRDefault="00555CD8" w:rsidP="00555CD8">
            <w:pPr>
              <w:pStyle w:val="Sinespaciado"/>
              <w:jc w:val="both"/>
              <w:rPr>
                <w:rFonts w:asciiTheme="minorHAnsi" w:hAnsiTheme="minorHAnsi" w:cstheme="minorHAnsi"/>
                <w:sz w:val="22"/>
                <w:szCs w:val="22"/>
              </w:rPr>
            </w:pPr>
          </w:p>
          <w:p w14:paraId="6B482CC9" w14:textId="77777777" w:rsidR="00555CD8" w:rsidRDefault="00555CD8" w:rsidP="00555CD8">
            <w:pPr>
              <w:pStyle w:val="Sinespaciado"/>
              <w:jc w:val="both"/>
              <w:rPr>
                <w:rFonts w:asciiTheme="minorHAnsi" w:hAnsiTheme="minorHAnsi" w:cstheme="minorHAnsi"/>
                <w:sz w:val="22"/>
                <w:szCs w:val="22"/>
              </w:rPr>
            </w:pPr>
          </w:p>
          <w:p w14:paraId="4AEB05DF" w14:textId="77777777" w:rsidR="00555CD8" w:rsidRPr="005A064D" w:rsidRDefault="00555CD8" w:rsidP="00555CD8">
            <w:pPr>
              <w:pStyle w:val="Sinespaciado"/>
              <w:jc w:val="both"/>
              <w:rPr>
                <w:rFonts w:asciiTheme="minorHAnsi" w:hAnsiTheme="minorHAnsi" w:cstheme="minorHAnsi"/>
                <w:sz w:val="22"/>
                <w:szCs w:val="22"/>
              </w:rPr>
            </w:pPr>
            <w:r w:rsidRPr="005A064D">
              <w:rPr>
                <w:rFonts w:asciiTheme="minorHAnsi" w:hAnsiTheme="minorHAnsi" w:cstheme="minorHAnsi"/>
                <w:sz w:val="22"/>
                <w:szCs w:val="22"/>
              </w:rPr>
              <w:t>Valora las aspiraciones de la sociedad costarricense en el fortalecimiento de los Derechos Humanos de la tercera generación para la promoción, defensa y el respeto de estos, que permitan el mejoramiento permanente del sistema democrático.</w:t>
            </w:r>
          </w:p>
          <w:p w14:paraId="354D0751" w14:textId="77777777" w:rsidR="00555CD8" w:rsidRDefault="00555CD8" w:rsidP="00555CD8">
            <w:pPr>
              <w:pStyle w:val="Sinespaciado"/>
              <w:jc w:val="both"/>
              <w:rPr>
                <w:rFonts w:asciiTheme="minorHAnsi" w:hAnsiTheme="minorHAnsi" w:cstheme="minorHAnsi"/>
                <w:sz w:val="22"/>
                <w:szCs w:val="22"/>
              </w:rPr>
            </w:pPr>
          </w:p>
          <w:p w14:paraId="184283FD" w14:textId="671E76F4" w:rsidR="00555CD8" w:rsidRPr="000B6735" w:rsidRDefault="00555CD8" w:rsidP="00555CD8">
            <w:pPr>
              <w:spacing w:after="0" w:line="240" w:lineRule="auto"/>
              <w:jc w:val="both"/>
              <w:rPr>
                <w:rFonts w:ascii="Verdana" w:eastAsia="Calibri" w:hAnsi="Verdana" w:cs="Arial"/>
                <w:b/>
                <w:sz w:val="18"/>
                <w:lang w:val="es-ES" w:eastAsia="es-ES"/>
              </w:rPr>
            </w:pPr>
            <w:r w:rsidRPr="005A064D">
              <w:rPr>
                <w:rFonts w:cstheme="minorHAnsi"/>
              </w:rPr>
              <w:t>Analiza críticamente la situación de Costa Rica en relación con los Derechos Humanos de las personas jóvenes y adultas que permita su participación en la solución de los problemas para la construcción de una sociedad democrática.</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4ACE350F" w14:textId="77777777" w:rsidR="00555CD8" w:rsidRPr="00B21566" w:rsidRDefault="00555CD8" w:rsidP="00555CD8">
            <w:pPr>
              <w:jc w:val="center"/>
              <w:rPr>
                <w:rFonts w:ascii="Verdana" w:eastAsia="Calibri" w:hAnsi="Verdana" w:cs="Arial"/>
                <w:b/>
                <w:sz w:val="18"/>
              </w:rPr>
            </w:pPr>
            <w:r w:rsidRPr="00B21566">
              <w:rPr>
                <w:rFonts w:ascii="Verdana" w:eastAsia="Calibri" w:hAnsi="Verdana" w:cs="Arial"/>
                <w:sz w:val="18"/>
              </w:rPr>
              <w:lastRenderedPageBreak/>
              <w:t>23 de abril: Día del Libro</w:t>
            </w:r>
          </w:p>
          <w:p w14:paraId="63D66A79" w14:textId="77777777" w:rsidR="00555CD8" w:rsidRPr="000B6735" w:rsidRDefault="00555CD8" w:rsidP="00555CD8">
            <w:pPr>
              <w:spacing w:after="0" w:line="240" w:lineRule="auto"/>
              <w:jc w:val="both"/>
              <w:rPr>
                <w:rFonts w:ascii="Verdana" w:eastAsia="Calibri" w:hAnsi="Verdana" w:cs="Arial"/>
                <w:sz w:val="18"/>
                <w:lang w:val="es-ES" w:eastAsia="es-ES"/>
              </w:rPr>
            </w:pPr>
          </w:p>
        </w:tc>
      </w:tr>
      <w:tr w:rsidR="00555CD8" w:rsidRPr="000B6735" w14:paraId="6AB48CCC" w14:textId="77777777" w:rsidTr="00CF3437">
        <w:trPr>
          <w:trHeight w:val="747"/>
        </w:trPr>
        <w:tc>
          <w:tcPr>
            <w:tcW w:w="988" w:type="dxa"/>
            <w:tcBorders>
              <w:top w:val="single" w:sz="4" w:space="0" w:color="auto"/>
              <w:left w:val="single" w:sz="4" w:space="0" w:color="auto"/>
              <w:bottom w:val="single" w:sz="4" w:space="0" w:color="auto"/>
              <w:right w:val="single" w:sz="4" w:space="0" w:color="auto"/>
            </w:tcBorders>
            <w:shd w:val="clear" w:color="auto" w:fill="92D050"/>
          </w:tcPr>
          <w:p w14:paraId="54696B5C"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6B487AD7" w14:textId="77777777" w:rsidR="00555CD8" w:rsidRPr="000B6735" w:rsidRDefault="00555CD8" w:rsidP="00555CD8">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14:paraId="569D82D0" w14:textId="77777777" w:rsidR="00555CD8" w:rsidRPr="000B6735" w:rsidRDefault="00555CD8" w:rsidP="00555CD8">
            <w:pPr>
              <w:spacing w:after="0" w:line="240" w:lineRule="auto"/>
              <w:jc w:val="both"/>
              <w:rPr>
                <w:rFonts w:ascii="Verdana" w:eastAsia="Calibri" w:hAnsi="Verdana" w:cs="Arial"/>
                <w:bCs/>
                <w:sz w:val="18"/>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73B05760" w14:textId="77777777" w:rsidR="00555CD8" w:rsidRPr="000B6735" w:rsidRDefault="00555CD8" w:rsidP="00555CD8">
            <w:pPr>
              <w:spacing w:after="0" w:line="240" w:lineRule="auto"/>
              <w:jc w:val="both"/>
              <w:rPr>
                <w:rFonts w:ascii="Verdana" w:eastAsia="Calibri" w:hAnsi="Verdana" w:cs="Arial"/>
                <w:bCs/>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92D050"/>
          </w:tcPr>
          <w:p w14:paraId="4F14FAB4" w14:textId="0CB2F6D6" w:rsidR="00555CD8" w:rsidRDefault="00555CD8" w:rsidP="00555CD8">
            <w:pPr>
              <w:jc w:val="center"/>
              <w:rPr>
                <w:rFonts w:ascii="Verdana" w:eastAsia="Calibri" w:hAnsi="Verdana" w:cs="Arial"/>
                <w:b/>
              </w:rPr>
            </w:pPr>
            <w:r w:rsidRPr="00B21566">
              <w:rPr>
                <w:rFonts w:ascii="Verdana" w:eastAsia="Calibri" w:hAnsi="Verdana" w:cs="Arial"/>
                <w:b/>
              </w:rPr>
              <w:t xml:space="preserve">I </w:t>
            </w:r>
            <w:r>
              <w:rPr>
                <w:rFonts w:ascii="Verdana" w:eastAsia="Calibri" w:hAnsi="Verdana" w:cs="Arial"/>
                <w:b/>
              </w:rPr>
              <w:t>EVALUACIÓN</w:t>
            </w:r>
          </w:p>
          <w:p w14:paraId="72E2BCE7" w14:textId="77777777" w:rsidR="00555CD8" w:rsidRPr="00B21566" w:rsidRDefault="00555CD8" w:rsidP="00555CD8">
            <w:pPr>
              <w:jc w:val="center"/>
              <w:rPr>
                <w:rFonts w:ascii="Verdana" w:eastAsia="Calibri" w:hAnsi="Verdana" w:cs="Arial"/>
                <w:b/>
                <w:sz w:val="18"/>
              </w:rPr>
            </w:pPr>
          </w:p>
          <w:p w14:paraId="7F75F13C" w14:textId="77777777" w:rsidR="00555CD8" w:rsidRPr="000B6735" w:rsidRDefault="00555CD8" w:rsidP="00555CD8">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555CD8" w:rsidRPr="000B6735" w14:paraId="597DDAEB"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B8A4DA5"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D17D1E"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3828" w:type="dxa"/>
            <w:tcBorders>
              <w:top w:val="single" w:sz="4" w:space="0" w:color="auto"/>
              <w:left w:val="single" w:sz="4" w:space="0" w:color="auto"/>
              <w:bottom w:val="single" w:sz="4" w:space="0" w:color="auto"/>
              <w:right w:val="single" w:sz="4" w:space="0" w:color="auto"/>
            </w:tcBorders>
          </w:tcPr>
          <w:p w14:paraId="014F0DDB" w14:textId="77777777" w:rsidR="00555CD8" w:rsidRPr="005A064D" w:rsidRDefault="00555CD8" w:rsidP="00555CD8">
            <w:pPr>
              <w:spacing w:line="276" w:lineRule="auto"/>
              <w:contextualSpacing/>
              <w:jc w:val="both"/>
              <w:rPr>
                <w:rFonts w:cstheme="minorHAnsi"/>
                <w:b/>
                <w:bCs/>
              </w:rPr>
            </w:pPr>
            <w:r w:rsidRPr="005A064D">
              <w:rPr>
                <w:rFonts w:cstheme="minorHAnsi"/>
                <w:b/>
                <w:bCs/>
              </w:rPr>
              <w:t>Unidad 3</w:t>
            </w:r>
          </w:p>
          <w:p w14:paraId="50D339FD" w14:textId="77777777" w:rsidR="00555CD8" w:rsidRPr="005A064D" w:rsidRDefault="00555CD8" w:rsidP="00555CD8">
            <w:pPr>
              <w:spacing w:line="276" w:lineRule="auto"/>
              <w:contextualSpacing/>
              <w:jc w:val="both"/>
              <w:rPr>
                <w:rFonts w:cstheme="minorHAnsi"/>
                <w:b/>
                <w:bCs/>
              </w:rPr>
            </w:pPr>
            <w:r>
              <w:rPr>
                <w:rFonts w:cstheme="minorHAnsi"/>
                <w:b/>
                <w:bCs/>
              </w:rPr>
              <w:t>Unidad Didáctica</w:t>
            </w:r>
            <w:r w:rsidRPr="005A064D">
              <w:rPr>
                <w:rFonts w:cstheme="minorHAnsi"/>
                <w:b/>
                <w:bCs/>
              </w:rPr>
              <w:t>: Páginas de la 247 a la 274</w:t>
            </w:r>
          </w:p>
          <w:p w14:paraId="526477ED" w14:textId="77777777" w:rsidR="00555CD8" w:rsidRDefault="00555CD8" w:rsidP="00555CD8">
            <w:pPr>
              <w:spacing w:line="276" w:lineRule="auto"/>
              <w:contextualSpacing/>
              <w:jc w:val="both"/>
              <w:rPr>
                <w:rFonts w:cstheme="minorHAnsi"/>
              </w:rPr>
            </w:pPr>
          </w:p>
          <w:p w14:paraId="73599C4E" w14:textId="77777777" w:rsidR="00555CD8" w:rsidRPr="005A064D" w:rsidRDefault="00555CD8" w:rsidP="00555CD8">
            <w:pPr>
              <w:spacing w:line="276" w:lineRule="auto"/>
              <w:contextualSpacing/>
              <w:jc w:val="both"/>
              <w:rPr>
                <w:rFonts w:cstheme="minorHAnsi"/>
              </w:rPr>
            </w:pPr>
            <w:r w:rsidRPr="005A064D">
              <w:rPr>
                <w:rFonts w:cstheme="minorHAnsi"/>
              </w:rPr>
              <w:t xml:space="preserve">Reconocimiento de los conceptos en estudio, para conocer los mecanismos que la democracia brinda para la representación y participación ciudadana. </w:t>
            </w:r>
          </w:p>
          <w:p w14:paraId="4FCE5B0A" w14:textId="77777777" w:rsidR="00555CD8" w:rsidRPr="005A064D" w:rsidRDefault="00555CD8" w:rsidP="00555CD8">
            <w:pPr>
              <w:spacing w:line="276" w:lineRule="auto"/>
              <w:contextualSpacing/>
              <w:jc w:val="both"/>
              <w:rPr>
                <w:rFonts w:cstheme="minorHAnsi"/>
              </w:rPr>
            </w:pPr>
          </w:p>
          <w:p w14:paraId="3A876E77" w14:textId="77777777" w:rsidR="00555CD8" w:rsidRPr="005A064D" w:rsidRDefault="00555CD8" w:rsidP="00555CD8">
            <w:pPr>
              <w:spacing w:line="276" w:lineRule="auto"/>
              <w:contextualSpacing/>
              <w:jc w:val="both"/>
              <w:rPr>
                <w:rFonts w:cstheme="minorHAnsi"/>
              </w:rPr>
            </w:pPr>
          </w:p>
          <w:p w14:paraId="78A5B148" w14:textId="77777777" w:rsidR="00555CD8" w:rsidRPr="005A064D" w:rsidRDefault="00555CD8" w:rsidP="00555CD8">
            <w:pPr>
              <w:spacing w:line="276" w:lineRule="auto"/>
              <w:contextualSpacing/>
              <w:jc w:val="both"/>
              <w:rPr>
                <w:rFonts w:cstheme="minorHAnsi"/>
              </w:rPr>
            </w:pPr>
            <w:r w:rsidRPr="005A064D">
              <w:rPr>
                <w:rFonts w:cstheme="minorHAnsi"/>
              </w:rPr>
              <w:t xml:space="preserve">Análisis crítico de los conceptos en estudio para comprender la importancia de la democracia en el desarrollo de la sociedad. </w:t>
            </w:r>
          </w:p>
          <w:p w14:paraId="078F0022" w14:textId="77777777" w:rsidR="00555CD8" w:rsidRDefault="00555CD8" w:rsidP="00555CD8">
            <w:pPr>
              <w:spacing w:line="276" w:lineRule="auto"/>
              <w:contextualSpacing/>
              <w:jc w:val="both"/>
              <w:rPr>
                <w:rFonts w:cstheme="minorHAnsi"/>
              </w:rPr>
            </w:pPr>
          </w:p>
          <w:p w14:paraId="1404DE43" w14:textId="77777777" w:rsidR="00555CD8" w:rsidRPr="005A064D" w:rsidRDefault="00555CD8" w:rsidP="00555CD8">
            <w:pPr>
              <w:spacing w:line="276" w:lineRule="auto"/>
              <w:contextualSpacing/>
              <w:jc w:val="both"/>
              <w:rPr>
                <w:rFonts w:cstheme="minorHAnsi"/>
                <w:b/>
                <w:bCs/>
              </w:rPr>
            </w:pPr>
            <w:r>
              <w:rPr>
                <w:rFonts w:cstheme="minorHAnsi"/>
                <w:b/>
                <w:bCs/>
              </w:rPr>
              <w:lastRenderedPageBreak/>
              <w:t>Unidad Didáctica</w:t>
            </w:r>
            <w:r w:rsidRPr="005A064D">
              <w:rPr>
                <w:rFonts w:cstheme="minorHAnsi"/>
                <w:b/>
                <w:bCs/>
              </w:rPr>
              <w:t>: Páginas de la 274 a la 300</w:t>
            </w:r>
          </w:p>
          <w:p w14:paraId="19CF75E0" w14:textId="77777777" w:rsidR="00555CD8" w:rsidRPr="005A064D" w:rsidRDefault="00555CD8" w:rsidP="00555CD8">
            <w:pPr>
              <w:spacing w:line="276" w:lineRule="auto"/>
              <w:contextualSpacing/>
              <w:jc w:val="both"/>
              <w:rPr>
                <w:rFonts w:cstheme="minorHAnsi"/>
              </w:rPr>
            </w:pPr>
          </w:p>
          <w:p w14:paraId="46E9DB6E" w14:textId="77777777" w:rsidR="00555CD8" w:rsidRPr="005A064D" w:rsidRDefault="00555CD8" w:rsidP="00555CD8">
            <w:pPr>
              <w:spacing w:line="276" w:lineRule="auto"/>
              <w:contextualSpacing/>
              <w:jc w:val="both"/>
              <w:rPr>
                <w:rFonts w:cstheme="minorHAnsi"/>
              </w:rPr>
            </w:pPr>
            <w:r w:rsidRPr="005A064D">
              <w:rPr>
                <w:rFonts w:cstheme="minorHAnsi"/>
              </w:rPr>
              <w:t>Comprensión de los principales elementos de la democracia griega para relacionarla con la actualidad.</w:t>
            </w:r>
          </w:p>
          <w:p w14:paraId="46B9E15B" w14:textId="308DF089" w:rsidR="00555CD8" w:rsidRPr="000B6735" w:rsidRDefault="00555CD8" w:rsidP="00555CD8">
            <w:pPr>
              <w:spacing w:after="0" w:line="240" w:lineRule="auto"/>
              <w:jc w:val="both"/>
              <w:rPr>
                <w:rFonts w:ascii="Verdana" w:eastAsia="Calibri" w:hAnsi="Verdana" w:cs="Arial"/>
                <w:b/>
                <w:sz w:val="24"/>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1493E8A0" w14:textId="77777777" w:rsidR="00555CD8" w:rsidRDefault="00555CD8" w:rsidP="00555CD8">
            <w:pPr>
              <w:pStyle w:val="Sinespaciado"/>
              <w:spacing w:line="256" w:lineRule="auto"/>
              <w:jc w:val="both"/>
              <w:rPr>
                <w:rFonts w:asciiTheme="minorHAnsi" w:hAnsiTheme="minorHAnsi" w:cstheme="minorHAnsi"/>
                <w:sz w:val="22"/>
                <w:szCs w:val="22"/>
              </w:rPr>
            </w:pPr>
          </w:p>
          <w:p w14:paraId="094FF78D" w14:textId="77777777" w:rsidR="00555CD8" w:rsidRDefault="00555CD8" w:rsidP="00555CD8">
            <w:pPr>
              <w:pStyle w:val="Sinespaciado"/>
              <w:spacing w:line="256" w:lineRule="auto"/>
              <w:jc w:val="both"/>
              <w:rPr>
                <w:rFonts w:asciiTheme="minorHAnsi" w:hAnsiTheme="minorHAnsi" w:cstheme="minorHAnsi"/>
                <w:sz w:val="22"/>
                <w:szCs w:val="22"/>
              </w:rPr>
            </w:pPr>
          </w:p>
          <w:p w14:paraId="5BD8A341" w14:textId="77777777" w:rsidR="00555CD8" w:rsidRDefault="00555CD8" w:rsidP="00555CD8">
            <w:pPr>
              <w:pStyle w:val="Sinespaciado"/>
              <w:spacing w:line="256" w:lineRule="auto"/>
              <w:jc w:val="both"/>
              <w:rPr>
                <w:rFonts w:asciiTheme="minorHAnsi" w:hAnsiTheme="minorHAnsi" w:cstheme="minorHAnsi"/>
                <w:sz w:val="22"/>
                <w:szCs w:val="22"/>
              </w:rPr>
            </w:pPr>
          </w:p>
          <w:p w14:paraId="20FBD5F3" w14:textId="77777777" w:rsidR="00555CD8" w:rsidRDefault="00555CD8" w:rsidP="00555CD8">
            <w:pPr>
              <w:pStyle w:val="Sinespaciado"/>
              <w:spacing w:line="256" w:lineRule="auto"/>
              <w:jc w:val="both"/>
              <w:rPr>
                <w:rFonts w:asciiTheme="minorHAnsi" w:hAnsiTheme="minorHAnsi" w:cstheme="minorHAnsi"/>
                <w:sz w:val="22"/>
                <w:szCs w:val="22"/>
              </w:rPr>
            </w:pPr>
          </w:p>
          <w:p w14:paraId="784B7CE0" w14:textId="77777777" w:rsidR="00555CD8" w:rsidRPr="005A064D" w:rsidRDefault="00555CD8" w:rsidP="00555CD8">
            <w:pPr>
              <w:pStyle w:val="Sinespaciado"/>
              <w:spacing w:line="256" w:lineRule="auto"/>
              <w:jc w:val="both"/>
              <w:rPr>
                <w:rFonts w:asciiTheme="minorHAnsi" w:hAnsiTheme="minorHAnsi" w:cstheme="minorHAnsi"/>
                <w:sz w:val="22"/>
                <w:szCs w:val="22"/>
              </w:rPr>
            </w:pPr>
            <w:r w:rsidRPr="005A064D">
              <w:rPr>
                <w:rFonts w:asciiTheme="minorHAnsi" w:hAnsiTheme="minorHAnsi" w:cstheme="minorHAnsi"/>
                <w:sz w:val="22"/>
                <w:szCs w:val="22"/>
              </w:rPr>
              <w:t xml:space="preserve">Reconoce críticamente los conceptos de ciudadanía, derechos, poder, entre otros que permitan el conocimiento de los mecanismos de representación y participación para aprender a hacer y convivir en sociedad. </w:t>
            </w:r>
          </w:p>
          <w:p w14:paraId="0302A706" w14:textId="77777777" w:rsidR="00555CD8" w:rsidRDefault="00555CD8" w:rsidP="00555CD8">
            <w:pPr>
              <w:pStyle w:val="Sinespaciado"/>
              <w:spacing w:line="256" w:lineRule="auto"/>
              <w:jc w:val="both"/>
              <w:rPr>
                <w:rFonts w:asciiTheme="minorHAnsi" w:hAnsiTheme="minorHAnsi" w:cstheme="minorHAnsi"/>
                <w:sz w:val="22"/>
                <w:szCs w:val="22"/>
              </w:rPr>
            </w:pPr>
          </w:p>
          <w:p w14:paraId="17CE3838" w14:textId="77777777" w:rsidR="00555CD8" w:rsidRPr="005A064D" w:rsidRDefault="00555CD8" w:rsidP="00555CD8">
            <w:pPr>
              <w:pStyle w:val="Sinespaciado"/>
              <w:spacing w:line="256" w:lineRule="auto"/>
              <w:jc w:val="both"/>
              <w:rPr>
                <w:rFonts w:asciiTheme="minorHAnsi" w:hAnsiTheme="minorHAnsi" w:cstheme="minorHAnsi"/>
                <w:sz w:val="22"/>
                <w:szCs w:val="22"/>
              </w:rPr>
            </w:pPr>
          </w:p>
          <w:p w14:paraId="5D4F882C" w14:textId="77777777" w:rsidR="00555CD8" w:rsidRDefault="00555CD8" w:rsidP="00555CD8">
            <w:pPr>
              <w:spacing w:after="0" w:line="240" w:lineRule="auto"/>
              <w:jc w:val="both"/>
              <w:rPr>
                <w:rFonts w:cstheme="minorHAnsi"/>
              </w:rPr>
            </w:pPr>
            <w:r w:rsidRPr="005A064D">
              <w:rPr>
                <w:rFonts w:cstheme="minorHAnsi"/>
              </w:rPr>
              <w:t xml:space="preserve">Analiza críticamente la democracia y la dictadura que le permitan su comprensión y una adecuada utilización de la información para la </w:t>
            </w:r>
            <w:r w:rsidRPr="005A064D">
              <w:rPr>
                <w:rFonts w:cstheme="minorHAnsi"/>
              </w:rPr>
              <w:lastRenderedPageBreak/>
              <w:t xml:space="preserve">valoración del sistema político costarricense. </w:t>
            </w:r>
          </w:p>
          <w:p w14:paraId="4F27E9EF" w14:textId="77777777" w:rsidR="00555CD8" w:rsidRDefault="00555CD8" w:rsidP="00555CD8">
            <w:pPr>
              <w:spacing w:after="0" w:line="240" w:lineRule="auto"/>
              <w:jc w:val="both"/>
              <w:rPr>
                <w:rFonts w:cstheme="minorHAnsi"/>
              </w:rPr>
            </w:pPr>
          </w:p>
          <w:p w14:paraId="49464985" w14:textId="77777777" w:rsidR="00555CD8" w:rsidRDefault="00555CD8" w:rsidP="00555CD8">
            <w:pPr>
              <w:spacing w:after="0" w:line="240" w:lineRule="auto"/>
              <w:jc w:val="both"/>
              <w:rPr>
                <w:rFonts w:cstheme="minorHAnsi"/>
              </w:rPr>
            </w:pPr>
          </w:p>
          <w:p w14:paraId="287F4909" w14:textId="77777777" w:rsidR="00555CD8" w:rsidRDefault="00555CD8" w:rsidP="00555CD8">
            <w:pPr>
              <w:spacing w:after="0" w:line="240" w:lineRule="auto"/>
              <w:jc w:val="both"/>
              <w:rPr>
                <w:rFonts w:cstheme="minorHAnsi"/>
              </w:rPr>
            </w:pPr>
          </w:p>
          <w:p w14:paraId="3621B051" w14:textId="77777777" w:rsidR="00555CD8" w:rsidRDefault="00555CD8" w:rsidP="00555CD8">
            <w:pPr>
              <w:spacing w:after="0" w:line="240" w:lineRule="auto"/>
              <w:rPr>
                <w:rFonts w:cstheme="minorHAnsi"/>
              </w:rPr>
            </w:pPr>
            <w:r w:rsidRPr="005A064D">
              <w:rPr>
                <w:rFonts w:cstheme="minorHAnsi"/>
              </w:rPr>
              <w:t>Comprende los principales elementos de la democracia griega valorando la importancia que esta tuvo en el proceso de desarrollo del sistema político democrático que le permitan el conocimiento de sus aportes en el marco de las sociedades actuales</w:t>
            </w:r>
          </w:p>
          <w:p w14:paraId="4575E94B" w14:textId="77777777" w:rsidR="00555CD8" w:rsidRDefault="00555CD8" w:rsidP="00555CD8">
            <w:pPr>
              <w:spacing w:after="0" w:line="240" w:lineRule="auto"/>
              <w:rPr>
                <w:rFonts w:ascii="Verdana" w:eastAsia="Calibri" w:hAnsi="Verdana" w:cs="Arial"/>
                <w:bCs/>
                <w:sz w:val="18"/>
                <w:lang w:val="es-ES" w:eastAsia="es-ES"/>
              </w:rPr>
            </w:pPr>
          </w:p>
          <w:p w14:paraId="64074AD4" w14:textId="046FB777" w:rsidR="00555CD8" w:rsidRPr="000B6735" w:rsidRDefault="00555CD8" w:rsidP="00555CD8">
            <w:pPr>
              <w:spacing w:after="0" w:line="240" w:lineRule="auto"/>
              <w:jc w:val="both"/>
              <w:rPr>
                <w:rFonts w:ascii="Verdana" w:eastAsia="Calibri" w:hAnsi="Verdana" w:cs="Arial"/>
                <w:b/>
                <w:sz w:val="24"/>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06CEA101" w14:textId="77777777" w:rsidR="00555CD8" w:rsidRPr="00C74F6F" w:rsidRDefault="00555CD8" w:rsidP="00555CD8">
            <w:pPr>
              <w:jc w:val="center"/>
              <w:rPr>
                <w:rFonts w:ascii="Verdana" w:eastAsia="Calibri" w:hAnsi="Verdana" w:cs="Arial"/>
                <w:bCs/>
                <w:sz w:val="18"/>
              </w:rPr>
            </w:pPr>
            <w:r w:rsidRPr="00B21566">
              <w:rPr>
                <w:rFonts w:ascii="Verdana" w:eastAsia="Calibri" w:hAnsi="Verdana" w:cs="Arial"/>
                <w:bCs/>
                <w:sz w:val="18"/>
              </w:rPr>
              <w:lastRenderedPageBreak/>
              <w:t>1 de mayo: Día Internacional de la Clase Trabajadora. Feriado</w:t>
            </w:r>
          </w:p>
          <w:p w14:paraId="40034BC0" w14:textId="77777777" w:rsidR="00555CD8" w:rsidRPr="000B6735" w:rsidRDefault="00555CD8" w:rsidP="00555CD8">
            <w:pPr>
              <w:spacing w:after="0" w:line="240" w:lineRule="auto"/>
              <w:rPr>
                <w:rFonts w:ascii="Verdana" w:eastAsia="Calibri" w:hAnsi="Verdana" w:cs="Arial"/>
                <w:sz w:val="18"/>
                <w:lang w:val="es-ES" w:eastAsia="es-ES"/>
              </w:rPr>
            </w:pPr>
          </w:p>
        </w:tc>
      </w:tr>
      <w:tr w:rsidR="00555CD8" w:rsidRPr="000B6735" w14:paraId="28C03FD7" w14:textId="77777777" w:rsidTr="00CF3437">
        <w:trPr>
          <w:trHeight w:val="59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C443EDD"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2C87CA"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3828" w:type="dxa"/>
            <w:tcBorders>
              <w:top w:val="single" w:sz="4" w:space="0" w:color="auto"/>
              <w:left w:val="single" w:sz="4" w:space="0" w:color="auto"/>
              <w:bottom w:val="single" w:sz="4" w:space="0" w:color="auto"/>
              <w:right w:val="single" w:sz="4" w:space="0" w:color="auto"/>
            </w:tcBorders>
          </w:tcPr>
          <w:p w14:paraId="5783C23A" w14:textId="77777777" w:rsidR="00555CD8" w:rsidRPr="005A064D" w:rsidRDefault="00555CD8" w:rsidP="00555CD8">
            <w:pPr>
              <w:spacing w:line="276" w:lineRule="auto"/>
              <w:contextualSpacing/>
              <w:jc w:val="both"/>
              <w:rPr>
                <w:rFonts w:cstheme="minorHAnsi"/>
                <w:b/>
                <w:bCs/>
              </w:rPr>
            </w:pPr>
            <w:r>
              <w:rPr>
                <w:rFonts w:cstheme="minorHAnsi"/>
                <w:b/>
                <w:bCs/>
              </w:rPr>
              <w:t>Unidad Didáctica</w:t>
            </w:r>
            <w:r w:rsidRPr="005A064D">
              <w:rPr>
                <w:rFonts w:cstheme="minorHAnsi"/>
                <w:b/>
                <w:bCs/>
              </w:rPr>
              <w:t xml:space="preserve">: Páginas de la 301 a la 340 </w:t>
            </w:r>
          </w:p>
          <w:p w14:paraId="74BF1F0E" w14:textId="77777777" w:rsidR="00555CD8" w:rsidRPr="005A064D" w:rsidRDefault="00555CD8" w:rsidP="00555CD8">
            <w:pPr>
              <w:spacing w:line="276" w:lineRule="auto"/>
              <w:contextualSpacing/>
              <w:jc w:val="both"/>
              <w:rPr>
                <w:rFonts w:cstheme="minorHAnsi"/>
              </w:rPr>
            </w:pPr>
          </w:p>
          <w:p w14:paraId="6317632E" w14:textId="77777777" w:rsidR="00555CD8" w:rsidRDefault="00555CD8" w:rsidP="00555CD8">
            <w:pPr>
              <w:spacing w:after="0" w:line="240" w:lineRule="auto"/>
              <w:rPr>
                <w:rFonts w:cstheme="minorHAnsi"/>
              </w:rPr>
            </w:pPr>
            <w:r w:rsidRPr="005A064D">
              <w:rPr>
                <w:rFonts w:cstheme="minorHAnsi"/>
              </w:rPr>
              <w:t>Análisis crítico de la Declaración de los Derechos del Hombre y del Ciudadano para comprender el avance que representó para su época.</w:t>
            </w:r>
          </w:p>
          <w:p w14:paraId="5462329D" w14:textId="77777777" w:rsidR="00555CD8" w:rsidRPr="000B6735" w:rsidRDefault="00555CD8" w:rsidP="00555CD8">
            <w:pPr>
              <w:spacing w:after="0" w:line="240" w:lineRule="auto"/>
              <w:jc w:val="center"/>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1344C8BC" w14:textId="77777777" w:rsidR="00555CD8" w:rsidRDefault="00555CD8" w:rsidP="00555CD8">
            <w:pPr>
              <w:spacing w:after="0" w:line="240" w:lineRule="auto"/>
              <w:rPr>
                <w:rFonts w:cstheme="minorHAnsi"/>
              </w:rPr>
            </w:pPr>
            <w:r w:rsidRPr="005A064D">
              <w:rPr>
                <w:rFonts w:cstheme="minorHAnsi"/>
              </w:rPr>
              <w:t>Analiza críticamente la Declaración de los Derechos del Hombre y del Ciudadano (1789) y la Constitución Francesa (1791), para la valoración de sus aportes en la protección de los derechos de las personas de la época, que le permita la comprensión de su importancia.</w:t>
            </w:r>
          </w:p>
          <w:p w14:paraId="563C8FF8" w14:textId="50518984" w:rsidR="00555CD8" w:rsidRPr="000B6735" w:rsidRDefault="00555CD8" w:rsidP="00555CD8">
            <w:pPr>
              <w:spacing w:after="0" w:line="240" w:lineRule="auto"/>
              <w:jc w:val="both"/>
              <w:rPr>
                <w:rFonts w:ascii="Verdana" w:eastAsia="Calibri" w:hAnsi="Verdana" w:cs="Arial"/>
                <w:b/>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05B91751" w14:textId="77777777" w:rsidR="00555CD8" w:rsidRPr="000B6735" w:rsidRDefault="00555CD8" w:rsidP="00555CD8">
            <w:pPr>
              <w:jc w:val="center"/>
              <w:rPr>
                <w:rFonts w:ascii="Verdana" w:eastAsia="Calibri" w:hAnsi="Verdana" w:cs="Arial"/>
                <w:b/>
                <w:sz w:val="24"/>
                <w:lang w:val="es-ES" w:eastAsia="es-ES"/>
              </w:rPr>
            </w:pPr>
          </w:p>
        </w:tc>
      </w:tr>
      <w:tr w:rsidR="00555CD8" w:rsidRPr="000B6735" w14:paraId="408684BC"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25DE488"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1535E9"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3828" w:type="dxa"/>
            <w:tcBorders>
              <w:top w:val="single" w:sz="4" w:space="0" w:color="auto"/>
              <w:left w:val="single" w:sz="4" w:space="0" w:color="auto"/>
              <w:bottom w:val="single" w:sz="4" w:space="0" w:color="auto"/>
              <w:right w:val="single" w:sz="4" w:space="0" w:color="auto"/>
            </w:tcBorders>
          </w:tcPr>
          <w:p w14:paraId="50D592C9" w14:textId="77777777" w:rsidR="00555CD8" w:rsidRPr="005A064D" w:rsidRDefault="00555CD8" w:rsidP="00555CD8">
            <w:pPr>
              <w:spacing w:line="276" w:lineRule="auto"/>
              <w:contextualSpacing/>
              <w:jc w:val="both"/>
              <w:rPr>
                <w:rFonts w:cstheme="minorHAnsi"/>
                <w:b/>
                <w:bCs/>
              </w:rPr>
            </w:pPr>
            <w:r>
              <w:rPr>
                <w:rFonts w:cstheme="minorHAnsi"/>
                <w:b/>
                <w:bCs/>
              </w:rPr>
              <w:t>Unidad Didáctica</w:t>
            </w:r>
            <w:r w:rsidRPr="005A064D">
              <w:rPr>
                <w:rFonts w:cstheme="minorHAnsi"/>
                <w:b/>
                <w:bCs/>
              </w:rPr>
              <w:t>: Páginas de la 341 a la 359</w:t>
            </w:r>
          </w:p>
          <w:p w14:paraId="2C6D1598" w14:textId="77777777" w:rsidR="00555CD8" w:rsidRPr="005A064D" w:rsidRDefault="00555CD8" w:rsidP="00555CD8">
            <w:pPr>
              <w:spacing w:line="276" w:lineRule="auto"/>
              <w:contextualSpacing/>
              <w:jc w:val="both"/>
              <w:rPr>
                <w:rFonts w:cstheme="minorHAnsi"/>
              </w:rPr>
            </w:pPr>
          </w:p>
          <w:p w14:paraId="6FE22342" w14:textId="77777777" w:rsidR="00555CD8" w:rsidRDefault="00555CD8" w:rsidP="00555CD8">
            <w:pPr>
              <w:spacing w:line="276" w:lineRule="auto"/>
              <w:contextualSpacing/>
              <w:jc w:val="both"/>
              <w:rPr>
                <w:rFonts w:cstheme="minorHAnsi"/>
              </w:rPr>
            </w:pPr>
            <w:r w:rsidRPr="005A064D">
              <w:rPr>
                <w:rFonts w:cstheme="minorHAnsi"/>
              </w:rPr>
              <w:t>Comprensión de las características de la democracia para valorar el sistema político costarricense.</w:t>
            </w:r>
          </w:p>
          <w:p w14:paraId="516FA046" w14:textId="77777777" w:rsidR="00555CD8" w:rsidRDefault="00555CD8" w:rsidP="00555CD8">
            <w:pPr>
              <w:spacing w:line="276" w:lineRule="auto"/>
              <w:contextualSpacing/>
              <w:jc w:val="both"/>
              <w:rPr>
                <w:rFonts w:cstheme="minorHAnsi"/>
                <w:b/>
                <w:bCs/>
              </w:rPr>
            </w:pPr>
          </w:p>
          <w:p w14:paraId="42647CAA" w14:textId="77777777" w:rsidR="00555CD8" w:rsidRPr="005A064D" w:rsidRDefault="00555CD8" w:rsidP="00555CD8">
            <w:pPr>
              <w:spacing w:line="276" w:lineRule="auto"/>
              <w:contextualSpacing/>
              <w:jc w:val="both"/>
              <w:rPr>
                <w:rFonts w:cstheme="minorHAnsi"/>
                <w:b/>
                <w:bCs/>
              </w:rPr>
            </w:pPr>
            <w:r>
              <w:rPr>
                <w:rFonts w:cstheme="minorHAnsi"/>
                <w:b/>
                <w:bCs/>
              </w:rPr>
              <w:t>Unidad Didáctica</w:t>
            </w:r>
            <w:r w:rsidRPr="005A064D">
              <w:rPr>
                <w:rFonts w:cstheme="minorHAnsi"/>
                <w:b/>
                <w:bCs/>
              </w:rPr>
              <w:t>: Páginas de la 360 a la 382</w:t>
            </w:r>
          </w:p>
          <w:p w14:paraId="240F5A6E" w14:textId="77777777" w:rsidR="00555CD8" w:rsidRPr="005A064D" w:rsidRDefault="00555CD8" w:rsidP="00555CD8">
            <w:pPr>
              <w:spacing w:line="276" w:lineRule="auto"/>
              <w:contextualSpacing/>
              <w:jc w:val="both"/>
              <w:rPr>
                <w:rFonts w:cstheme="minorHAnsi"/>
              </w:rPr>
            </w:pPr>
          </w:p>
          <w:p w14:paraId="7C0CEB2D" w14:textId="77777777" w:rsidR="00555CD8" w:rsidRPr="005A064D" w:rsidRDefault="00555CD8" w:rsidP="00555CD8">
            <w:pPr>
              <w:spacing w:line="276" w:lineRule="auto"/>
              <w:contextualSpacing/>
              <w:jc w:val="both"/>
              <w:rPr>
                <w:rFonts w:cstheme="minorHAnsi"/>
              </w:rPr>
            </w:pPr>
            <w:r w:rsidRPr="005A064D">
              <w:rPr>
                <w:rFonts w:cstheme="minorHAnsi"/>
              </w:rPr>
              <w:t>Discusión acerca de los mecanismos de control político-democrático, así como de las organizaciones de intermediación del sistema político costarricense para identificar su trascendencia en el fortalecimiento de la cultura democrática.</w:t>
            </w:r>
          </w:p>
          <w:p w14:paraId="16A7068D" w14:textId="77777777" w:rsidR="00555CD8" w:rsidRPr="005A064D" w:rsidRDefault="00555CD8" w:rsidP="00555CD8">
            <w:pPr>
              <w:spacing w:line="276" w:lineRule="auto"/>
              <w:contextualSpacing/>
              <w:jc w:val="both"/>
              <w:rPr>
                <w:rFonts w:eastAsia="Calibri" w:cstheme="minorHAnsi"/>
                <w:b/>
              </w:rPr>
            </w:pPr>
          </w:p>
          <w:p w14:paraId="20B3039A" w14:textId="77777777" w:rsidR="00555CD8" w:rsidRPr="005A064D" w:rsidRDefault="00555CD8" w:rsidP="00555CD8">
            <w:pPr>
              <w:spacing w:line="276" w:lineRule="auto"/>
              <w:contextualSpacing/>
              <w:jc w:val="both"/>
              <w:rPr>
                <w:rFonts w:eastAsia="Calibri" w:cstheme="minorHAnsi"/>
                <w:b/>
              </w:rPr>
            </w:pPr>
          </w:p>
          <w:p w14:paraId="23C1F2E7" w14:textId="0E9DDD27" w:rsidR="00555CD8" w:rsidRPr="000B6735" w:rsidRDefault="00555CD8" w:rsidP="00555CD8">
            <w:pPr>
              <w:spacing w:after="0" w:line="240" w:lineRule="auto"/>
              <w:jc w:val="both"/>
              <w:rPr>
                <w:rFonts w:ascii="Verdana" w:eastAsia="Calibri" w:hAnsi="Verdana" w:cs="Arial"/>
                <w:b/>
                <w:sz w:val="24"/>
                <w:lang w:val="es-ES" w:eastAsia="es-ES"/>
              </w:rPr>
            </w:pPr>
            <w:r w:rsidRPr="005A064D">
              <w:rPr>
                <w:rFonts w:cstheme="minorHAnsi"/>
              </w:rPr>
              <w:t>Diseño de una propuesta para el fortalecimiento de la democracia costarricense para hacer uso de los mecanismos que el sistema facilita.</w:t>
            </w:r>
          </w:p>
        </w:tc>
        <w:tc>
          <w:tcPr>
            <w:tcW w:w="3260" w:type="dxa"/>
            <w:tcBorders>
              <w:top w:val="single" w:sz="4" w:space="0" w:color="auto"/>
              <w:left w:val="single" w:sz="4" w:space="0" w:color="auto"/>
              <w:bottom w:val="single" w:sz="4" w:space="0" w:color="auto"/>
              <w:right w:val="single" w:sz="4" w:space="0" w:color="auto"/>
            </w:tcBorders>
          </w:tcPr>
          <w:p w14:paraId="5939C91B" w14:textId="77777777" w:rsidR="00555CD8" w:rsidRDefault="00555CD8" w:rsidP="00555CD8">
            <w:pPr>
              <w:spacing w:line="276" w:lineRule="auto"/>
              <w:jc w:val="both"/>
              <w:rPr>
                <w:rFonts w:cstheme="minorHAnsi"/>
              </w:rPr>
            </w:pPr>
          </w:p>
          <w:p w14:paraId="18E4E388" w14:textId="77777777" w:rsidR="00555CD8" w:rsidRDefault="00555CD8" w:rsidP="00555CD8">
            <w:pPr>
              <w:spacing w:line="276" w:lineRule="auto"/>
              <w:jc w:val="both"/>
              <w:rPr>
                <w:rFonts w:cstheme="minorHAnsi"/>
              </w:rPr>
            </w:pPr>
          </w:p>
          <w:p w14:paraId="1FF9A044" w14:textId="77777777" w:rsidR="00555CD8" w:rsidRDefault="00555CD8" w:rsidP="00555CD8">
            <w:pPr>
              <w:spacing w:line="276" w:lineRule="auto"/>
              <w:jc w:val="both"/>
              <w:rPr>
                <w:rFonts w:cstheme="minorHAnsi"/>
              </w:rPr>
            </w:pPr>
            <w:r>
              <w:rPr>
                <w:rFonts w:cstheme="minorHAnsi"/>
              </w:rPr>
              <w:t>C</w:t>
            </w:r>
            <w:r w:rsidRPr="005A064D">
              <w:rPr>
                <w:rFonts w:cstheme="minorHAnsi"/>
              </w:rPr>
              <w:t xml:space="preserve">omprende las características de la democracia que le permitan la emisión de argumentos para la </w:t>
            </w:r>
            <w:r w:rsidRPr="005A064D">
              <w:rPr>
                <w:rFonts w:cstheme="minorHAnsi"/>
              </w:rPr>
              <w:lastRenderedPageBreak/>
              <w:t>valoración de la importancia del sistema político costarricense.</w:t>
            </w:r>
          </w:p>
          <w:p w14:paraId="46860B99" w14:textId="77777777" w:rsidR="00555CD8" w:rsidRDefault="00555CD8" w:rsidP="00555CD8">
            <w:pPr>
              <w:spacing w:line="276" w:lineRule="auto"/>
              <w:jc w:val="both"/>
              <w:rPr>
                <w:rFonts w:cstheme="minorHAnsi"/>
              </w:rPr>
            </w:pPr>
          </w:p>
          <w:p w14:paraId="1F77BD95" w14:textId="77777777" w:rsidR="00555CD8" w:rsidRPr="005A064D" w:rsidRDefault="00555CD8" w:rsidP="00555CD8">
            <w:pPr>
              <w:spacing w:line="276" w:lineRule="auto"/>
              <w:jc w:val="both"/>
              <w:rPr>
                <w:rFonts w:cstheme="minorHAnsi"/>
              </w:rPr>
            </w:pPr>
            <w:r w:rsidRPr="005A064D">
              <w:rPr>
                <w:rFonts w:cstheme="minorHAnsi"/>
              </w:rPr>
              <w:t>Discute sobre cómo los mecanismos de supervisión y control del sistema político-democrático fortalecen la participación de las personas, y de las organizaciones de intermediación identificando su trascendencia en el fortalecimiento de la cultura democrática.</w:t>
            </w:r>
          </w:p>
          <w:p w14:paraId="4FB0BE2B" w14:textId="77777777" w:rsidR="00555CD8" w:rsidRDefault="00555CD8" w:rsidP="00555CD8">
            <w:pPr>
              <w:spacing w:after="0" w:line="240" w:lineRule="auto"/>
              <w:jc w:val="both"/>
              <w:rPr>
                <w:rFonts w:cstheme="minorHAnsi"/>
              </w:rPr>
            </w:pPr>
          </w:p>
          <w:p w14:paraId="629057CA" w14:textId="4A7C4492" w:rsidR="00555CD8" w:rsidRPr="000B6735" w:rsidRDefault="00555CD8" w:rsidP="00555CD8">
            <w:pPr>
              <w:spacing w:after="0" w:line="240" w:lineRule="auto"/>
              <w:jc w:val="both"/>
              <w:rPr>
                <w:rFonts w:ascii="Verdana" w:eastAsia="Calibri" w:hAnsi="Verdana" w:cs="Arial"/>
                <w:b/>
                <w:sz w:val="24"/>
                <w:lang w:val="es-ES" w:eastAsia="es-ES"/>
              </w:rPr>
            </w:pPr>
            <w:r w:rsidRPr="005A064D">
              <w:rPr>
                <w:rFonts w:cstheme="minorHAnsi"/>
              </w:rPr>
              <w:t>Diseña un proyecto que incluya propuestas y tareas concretas a partir de lo aprendido en clase de manera que fortalezca algún elemento del sistema democrático acorde a su contexto.</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684D259" w14:textId="77777777" w:rsidR="00555CD8" w:rsidRPr="007A0CFC" w:rsidRDefault="00555CD8" w:rsidP="00555CD8">
            <w:pPr>
              <w:spacing w:after="0" w:line="240" w:lineRule="auto"/>
              <w:jc w:val="center"/>
              <w:rPr>
                <w:rFonts w:ascii="Verdana" w:eastAsia="Calibri" w:hAnsi="Verdana" w:cs="Arial"/>
                <w:sz w:val="18"/>
                <w:lang w:eastAsia="es-ES"/>
              </w:rPr>
            </w:pPr>
          </w:p>
        </w:tc>
      </w:tr>
      <w:tr w:rsidR="00555CD8" w:rsidRPr="000B6735" w14:paraId="15C3D128" w14:textId="77777777" w:rsidTr="00CF3437">
        <w:trPr>
          <w:trHeight w:val="308"/>
        </w:trPr>
        <w:tc>
          <w:tcPr>
            <w:tcW w:w="988" w:type="dxa"/>
            <w:tcBorders>
              <w:top w:val="single" w:sz="4" w:space="0" w:color="auto"/>
              <w:left w:val="single" w:sz="4" w:space="0" w:color="auto"/>
              <w:bottom w:val="single" w:sz="4" w:space="0" w:color="auto"/>
              <w:right w:val="single" w:sz="4" w:space="0" w:color="auto"/>
            </w:tcBorders>
            <w:shd w:val="clear" w:color="auto" w:fill="92D050"/>
          </w:tcPr>
          <w:p w14:paraId="039F096D"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07394802" w14:textId="77777777" w:rsidR="00555CD8" w:rsidRPr="000B6735" w:rsidRDefault="00555CD8" w:rsidP="00555CD8">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14:paraId="3B8C2B0D" w14:textId="77777777" w:rsidR="00555CD8" w:rsidRPr="000B6735" w:rsidRDefault="00555CD8" w:rsidP="00555CD8">
            <w:pPr>
              <w:spacing w:after="0" w:line="240" w:lineRule="auto"/>
              <w:jc w:val="center"/>
              <w:rPr>
                <w:rFonts w:ascii="Verdana" w:eastAsia="Calibri" w:hAnsi="Verdana" w:cs="Arial"/>
                <w:b/>
                <w:sz w:val="20"/>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0B5C5FA7" w14:textId="77777777" w:rsidR="00555CD8" w:rsidRPr="000B6735" w:rsidRDefault="00555CD8" w:rsidP="00555CD8">
            <w:pPr>
              <w:spacing w:after="0" w:line="240" w:lineRule="auto"/>
              <w:jc w:val="center"/>
              <w:rPr>
                <w:rFonts w:ascii="Verdana" w:eastAsia="Calibri" w:hAnsi="Verdana" w:cs="Arial"/>
                <w:b/>
                <w:sz w:val="20"/>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92D050"/>
          </w:tcPr>
          <w:p w14:paraId="71CE398B" w14:textId="77777777" w:rsidR="00555CD8" w:rsidRPr="00B21566" w:rsidRDefault="00555CD8" w:rsidP="00555CD8">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0F828C53" w14:textId="48B42996" w:rsidR="00555CD8" w:rsidRDefault="00555CD8" w:rsidP="00555CD8">
            <w:pPr>
              <w:jc w:val="center"/>
              <w:rPr>
                <w:rFonts w:ascii="Verdana" w:eastAsia="Calibri" w:hAnsi="Verdana" w:cs="Arial"/>
                <w:b/>
              </w:rPr>
            </w:pPr>
            <w:r>
              <w:rPr>
                <w:rFonts w:ascii="Verdana" w:eastAsia="Calibri" w:hAnsi="Verdana" w:cs="Arial"/>
                <w:b/>
              </w:rPr>
              <w:t>II EVALUACIÓN</w:t>
            </w:r>
          </w:p>
          <w:p w14:paraId="1E4E0553" w14:textId="77777777" w:rsidR="00555CD8" w:rsidRPr="00B21566" w:rsidRDefault="00555CD8" w:rsidP="00555CD8">
            <w:pPr>
              <w:jc w:val="center"/>
              <w:rPr>
                <w:rFonts w:ascii="Verdana" w:eastAsia="Calibri" w:hAnsi="Verdana" w:cs="Arial"/>
                <w:b/>
              </w:rPr>
            </w:pPr>
          </w:p>
          <w:p w14:paraId="322F0B55" w14:textId="77777777" w:rsidR="00555CD8" w:rsidRDefault="00555CD8" w:rsidP="00555CD8">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51D28EF9" w14:textId="77777777" w:rsidR="00555CD8" w:rsidRPr="000B6735" w:rsidRDefault="00555CD8" w:rsidP="00555CD8">
            <w:pPr>
              <w:spacing w:after="0" w:line="240" w:lineRule="auto"/>
              <w:jc w:val="center"/>
              <w:rPr>
                <w:rFonts w:ascii="Verdana" w:eastAsia="Calibri" w:hAnsi="Verdana" w:cs="Arial"/>
                <w:sz w:val="18"/>
                <w:lang w:val="es-ES" w:eastAsia="es-ES"/>
              </w:rPr>
            </w:pPr>
          </w:p>
        </w:tc>
      </w:tr>
      <w:tr w:rsidR="00555CD8" w:rsidRPr="000B6735" w14:paraId="561D6356"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143BB830"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15B5F2"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3828" w:type="dxa"/>
            <w:tcBorders>
              <w:top w:val="single" w:sz="4" w:space="0" w:color="auto"/>
              <w:left w:val="single" w:sz="4" w:space="0" w:color="auto"/>
              <w:bottom w:val="single" w:sz="4" w:space="0" w:color="auto"/>
              <w:right w:val="single" w:sz="4" w:space="0" w:color="auto"/>
            </w:tcBorders>
          </w:tcPr>
          <w:p w14:paraId="25F1DAB5" w14:textId="77777777" w:rsidR="00555CD8" w:rsidRPr="000B6735" w:rsidRDefault="00555CD8" w:rsidP="00555CD8">
            <w:pPr>
              <w:spacing w:after="0" w:line="240" w:lineRule="auto"/>
              <w:jc w:val="both"/>
              <w:rPr>
                <w:rFonts w:ascii="Verdana" w:eastAsia="Calibri" w:hAnsi="Verdana" w:cs="Arial"/>
                <w:bCs/>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4A602AC5" w14:textId="77777777" w:rsidR="00555CD8" w:rsidRPr="000B6735" w:rsidRDefault="00555CD8" w:rsidP="00555CD8">
            <w:pPr>
              <w:spacing w:after="0" w:line="240" w:lineRule="auto"/>
              <w:jc w:val="both"/>
              <w:rPr>
                <w:rFonts w:ascii="Verdana" w:eastAsia="Calibri" w:hAnsi="Verdana" w:cs="Arial"/>
                <w:bCs/>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6559950" w14:textId="77777777" w:rsidR="00555CD8" w:rsidRPr="00B21566" w:rsidRDefault="00555CD8" w:rsidP="00555CD8">
            <w:pPr>
              <w:jc w:val="center"/>
              <w:rPr>
                <w:rFonts w:ascii="Verdana" w:eastAsia="Calibri" w:hAnsi="Verdana" w:cs="Arial"/>
                <w:b/>
                <w:sz w:val="18"/>
                <w:szCs w:val="18"/>
              </w:rPr>
            </w:pPr>
            <w:r w:rsidRPr="00B21566">
              <w:rPr>
                <w:rFonts w:ascii="Verdana" w:eastAsia="Calibri" w:hAnsi="Verdana" w:cs="Arial"/>
                <w:b/>
                <w:sz w:val="18"/>
              </w:rPr>
              <w:t>Entrega de resultados</w:t>
            </w:r>
          </w:p>
          <w:p w14:paraId="7CE7726B" w14:textId="77777777" w:rsidR="00555CD8" w:rsidRPr="000B6735" w:rsidRDefault="00555CD8" w:rsidP="00555CD8">
            <w:pPr>
              <w:spacing w:after="0" w:line="240" w:lineRule="auto"/>
              <w:jc w:val="center"/>
              <w:rPr>
                <w:rFonts w:ascii="Verdana" w:eastAsia="Calibri" w:hAnsi="Verdana" w:cs="Calibri"/>
                <w:bCs/>
                <w:sz w:val="18"/>
                <w:szCs w:val="18"/>
                <w:lang w:val="es-ES" w:eastAsia="es-ES"/>
              </w:rPr>
            </w:pPr>
          </w:p>
        </w:tc>
      </w:tr>
      <w:tr w:rsidR="00555CD8" w:rsidRPr="000B6735" w14:paraId="2EFA1131"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078CCCF"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55F09F"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3828" w:type="dxa"/>
            <w:tcBorders>
              <w:top w:val="single" w:sz="4" w:space="0" w:color="auto"/>
              <w:left w:val="single" w:sz="4" w:space="0" w:color="auto"/>
              <w:bottom w:val="single" w:sz="4" w:space="0" w:color="auto"/>
              <w:right w:val="single" w:sz="4" w:space="0" w:color="auto"/>
            </w:tcBorders>
          </w:tcPr>
          <w:p w14:paraId="7CFCF247" w14:textId="77777777" w:rsidR="00555CD8" w:rsidRPr="000B6735" w:rsidRDefault="00555CD8" w:rsidP="00555CD8">
            <w:pPr>
              <w:spacing w:after="0" w:line="240" w:lineRule="auto"/>
              <w:jc w:val="center"/>
              <w:rPr>
                <w:rFonts w:ascii="Verdana" w:eastAsia="Calibri" w:hAnsi="Verdana" w:cs="Arial"/>
                <w:b/>
                <w:sz w:val="24"/>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0EE78B00" w14:textId="77777777" w:rsidR="00555CD8" w:rsidRPr="000B6735" w:rsidRDefault="00555CD8" w:rsidP="00555CD8">
            <w:pPr>
              <w:spacing w:after="0" w:line="240" w:lineRule="auto"/>
              <w:jc w:val="center"/>
              <w:rPr>
                <w:rFonts w:ascii="Verdana" w:eastAsia="Calibri" w:hAnsi="Verdana" w:cs="Arial"/>
                <w:b/>
                <w:sz w:val="24"/>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2EBBA156" w14:textId="77777777" w:rsidR="00555CD8" w:rsidRDefault="00555CD8" w:rsidP="00555CD8">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170B7E54" w14:textId="03236ADE" w:rsidR="00555CD8" w:rsidRPr="000B6735" w:rsidRDefault="00555CD8" w:rsidP="00555CD8">
            <w:pPr>
              <w:spacing w:after="0" w:line="240" w:lineRule="auto"/>
              <w:jc w:val="center"/>
              <w:rPr>
                <w:rFonts w:ascii="Verdana" w:eastAsia="Calibri" w:hAnsi="Verdana" w:cs="Arial"/>
                <w:b/>
                <w:sz w:val="18"/>
                <w:lang w:val="es-ES" w:eastAsia="es-ES"/>
              </w:rPr>
            </w:pPr>
          </w:p>
        </w:tc>
      </w:tr>
      <w:tr w:rsidR="00555CD8" w:rsidRPr="000B6735" w14:paraId="577EFA85"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A7252E0"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E23F8E"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3828" w:type="dxa"/>
            <w:tcBorders>
              <w:top w:val="single" w:sz="4" w:space="0" w:color="auto"/>
              <w:left w:val="single" w:sz="4" w:space="0" w:color="auto"/>
              <w:bottom w:val="single" w:sz="4" w:space="0" w:color="auto"/>
              <w:right w:val="single" w:sz="4" w:space="0" w:color="auto"/>
            </w:tcBorders>
          </w:tcPr>
          <w:p w14:paraId="68ACFECE" w14:textId="77777777" w:rsidR="00555CD8" w:rsidRPr="000B6735" w:rsidRDefault="00555CD8" w:rsidP="00555CD8">
            <w:pPr>
              <w:spacing w:after="0" w:line="240" w:lineRule="auto"/>
              <w:jc w:val="center"/>
              <w:rPr>
                <w:rFonts w:ascii="Verdana" w:eastAsia="Calibri" w:hAnsi="Verdana" w:cs="Arial"/>
                <w:b/>
                <w:color w:val="4F81BD"/>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4FB804F8" w14:textId="77777777" w:rsidR="00555CD8" w:rsidRPr="000B6735" w:rsidRDefault="00555CD8" w:rsidP="00555CD8">
            <w:pPr>
              <w:spacing w:after="0" w:line="240" w:lineRule="auto"/>
              <w:jc w:val="center"/>
              <w:rPr>
                <w:rFonts w:ascii="Verdana" w:eastAsia="Calibri" w:hAnsi="Verdana" w:cs="Arial"/>
                <w:b/>
                <w:color w:val="4F81BD"/>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1A379A8" w14:textId="77777777" w:rsidR="00555CD8" w:rsidRPr="000B6735" w:rsidRDefault="00555CD8" w:rsidP="00555CD8">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555CD8" w:rsidRPr="000B6735" w14:paraId="0827C607"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3D5DAE03"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E97FEE" w14:textId="77777777" w:rsidR="00555CD8" w:rsidRPr="000B6735" w:rsidRDefault="00555CD8" w:rsidP="00555CD8">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3828" w:type="dxa"/>
            <w:tcBorders>
              <w:top w:val="single" w:sz="4" w:space="0" w:color="auto"/>
              <w:left w:val="single" w:sz="4" w:space="0" w:color="auto"/>
              <w:bottom w:val="single" w:sz="4" w:space="0" w:color="auto"/>
              <w:right w:val="single" w:sz="4" w:space="0" w:color="auto"/>
            </w:tcBorders>
          </w:tcPr>
          <w:p w14:paraId="11DDBB4F" w14:textId="77777777" w:rsidR="00555CD8" w:rsidRPr="000B6735" w:rsidRDefault="00555CD8" w:rsidP="00555CD8">
            <w:pPr>
              <w:spacing w:after="0" w:line="240" w:lineRule="auto"/>
              <w:jc w:val="center"/>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0267841E" w14:textId="77777777" w:rsidR="00555CD8" w:rsidRPr="000B6735" w:rsidRDefault="00555CD8" w:rsidP="00555CD8">
            <w:pPr>
              <w:spacing w:after="0" w:line="240" w:lineRule="auto"/>
              <w:jc w:val="center"/>
              <w:rPr>
                <w:rFonts w:ascii="Verdana" w:eastAsia="Calibri" w:hAnsi="Verdana" w:cs="Arial"/>
                <w:b/>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8443223" w14:textId="77777777" w:rsidR="00555CD8" w:rsidRDefault="00555CD8" w:rsidP="00555CD8">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711D3283" w14:textId="7DFE624E" w:rsidR="00555CD8" w:rsidRPr="00F305AD" w:rsidRDefault="00555CD8" w:rsidP="00F305AD">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891F24">
              <w:rPr>
                <w:rFonts w:ascii="Verdana" w:eastAsia="Calibri" w:hAnsi="Verdana" w:cs="Verdana"/>
                <w:b/>
                <w:bCs/>
                <w:color w:val="4F81BD"/>
                <w:sz w:val="18"/>
                <w:szCs w:val="18"/>
                <w:lang w:eastAsia="es-CR"/>
              </w:rPr>
              <w:t>4</w:t>
            </w:r>
          </w:p>
        </w:tc>
      </w:tr>
      <w:tr w:rsidR="00555CD8" w:rsidRPr="000B6735" w14:paraId="16DE701F"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8E4A686" w14:textId="77777777" w:rsidR="00555CD8" w:rsidRDefault="00555CD8" w:rsidP="00555CD8">
            <w:pPr>
              <w:spacing w:after="0" w:line="240" w:lineRule="auto"/>
              <w:jc w:val="center"/>
              <w:rPr>
                <w:rFonts w:ascii="Verdana" w:eastAsia="Calibri" w:hAnsi="Verdana" w:cs="Arial"/>
                <w:b/>
                <w:sz w:val="18"/>
              </w:rPr>
            </w:pPr>
            <w:r>
              <w:rPr>
                <w:rFonts w:ascii="Verdana" w:eastAsia="Calibri" w:hAnsi="Verdana" w:cs="Arial"/>
                <w:b/>
                <w:sz w:val="18"/>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D5546B" w14:textId="77777777" w:rsidR="00555CD8" w:rsidRDefault="00555CD8" w:rsidP="00555CD8">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11482E1" w14:textId="77777777" w:rsidR="00555CD8" w:rsidRPr="000B6735" w:rsidRDefault="00555CD8" w:rsidP="00555CD8">
            <w:pPr>
              <w:jc w:val="center"/>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3AEDF53D" w14:textId="77777777" w:rsidR="00555CD8" w:rsidRPr="000B6735" w:rsidRDefault="00555CD8" w:rsidP="00555CD8">
            <w:pPr>
              <w:spacing w:after="0" w:line="240" w:lineRule="auto"/>
              <w:jc w:val="center"/>
              <w:rPr>
                <w:rFonts w:ascii="Verdana" w:eastAsia="Calibri" w:hAnsi="Verdana" w:cs="Arial"/>
                <w:b/>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5E5F69B" w14:textId="77777777" w:rsidR="00555CD8" w:rsidRPr="00161B2E" w:rsidRDefault="00555CD8" w:rsidP="00555CD8">
            <w:pPr>
              <w:jc w:val="center"/>
              <w:rPr>
                <w:rFonts w:ascii="Verdana" w:eastAsia="Calibri" w:hAnsi="Verdana" w:cs="Arial"/>
                <w:b/>
                <w:sz w:val="18"/>
              </w:rPr>
            </w:pPr>
            <w:r>
              <w:rPr>
                <w:rFonts w:ascii="Verdana" w:eastAsia="Calibri" w:hAnsi="Verdana" w:cs="Arial"/>
                <w:b/>
                <w:u w:val="single"/>
              </w:rPr>
              <w:t>Matrícula II semestre 2024</w:t>
            </w:r>
          </w:p>
          <w:p w14:paraId="72328327" w14:textId="77777777" w:rsidR="00555CD8" w:rsidRDefault="00555CD8" w:rsidP="00555CD8">
            <w:pPr>
              <w:autoSpaceDE w:val="0"/>
              <w:autoSpaceDN w:val="0"/>
              <w:adjustRightInd w:val="0"/>
              <w:jc w:val="center"/>
              <w:rPr>
                <w:rFonts w:ascii="Verdana" w:eastAsia="Calibri" w:hAnsi="Verdana" w:cs="Verdana"/>
                <w:b/>
                <w:bCs/>
                <w:color w:val="000000"/>
                <w:sz w:val="18"/>
                <w:szCs w:val="18"/>
                <w:lang w:eastAsia="es-CR"/>
              </w:rPr>
            </w:pPr>
          </w:p>
        </w:tc>
      </w:tr>
      <w:tr w:rsidR="00555CD8" w:rsidRPr="000B6735" w14:paraId="00AD5F48" w14:textId="77777777" w:rsidTr="00CF3437">
        <w:trPr>
          <w:trHeight w:val="775"/>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6E801FF6" w14:textId="77777777" w:rsidR="00555CD8" w:rsidRDefault="00555CD8" w:rsidP="00555CD8">
            <w:pPr>
              <w:spacing w:after="0" w:line="240" w:lineRule="auto"/>
              <w:jc w:val="center"/>
              <w:rPr>
                <w:rFonts w:ascii="Verdana" w:eastAsia="Calibri" w:hAnsi="Verdana" w:cs="Arial"/>
                <w:b/>
                <w:sz w:val="18"/>
              </w:rPr>
            </w:pPr>
            <w:r>
              <w:rPr>
                <w:rFonts w:ascii="Verdana" w:eastAsia="Calibri" w:hAnsi="Verdana" w:cs="Arial"/>
                <w:b/>
                <w:sz w:val="18"/>
              </w:rPr>
              <w:t>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57243E" w14:textId="77777777" w:rsidR="00555CD8" w:rsidRDefault="00555CD8" w:rsidP="00555CD8">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999DCF9" w14:textId="7B94C8D1" w:rsidR="00555CD8" w:rsidRPr="000B6735" w:rsidRDefault="00555CD8" w:rsidP="00F305AD">
            <w:pPr>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2EBF2296" w14:textId="77777777" w:rsidR="00555CD8" w:rsidRPr="00661019" w:rsidRDefault="00555CD8" w:rsidP="00555CD8">
            <w:pPr>
              <w:rPr>
                <w:rFonts w:ascii="Verdana" w:eastAsia="Calibri" w:hAnsi="Verdana" w:cs="Arial"/>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3C14AFE9" w14:textId="0CA69B31" w:rsidR="00555CD8" w:rsidRPr="00F305AD" w:rsidRDefault="00555CD8" w:rsidP="00F305AD">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tr w:rsidR="00555CD8" w:rsidRPr="000B6735" w14:paraId="3B3FB053"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162CF446" w14:textId="77777777" w:rsidR="00555CD8" w:rsidRDefault="00555CD8" w:rsidP="00555CD8">
            <w:pPr>
              <w:spacing w:after="0" w:line="240" w:lineRule="auto"/>
              <w:jc w:val="center"/>
              <w:rPr>
                <w:rFonts w:ascii="Verdana" w:eastAsia="Calibri" w:hAnsi="Verdana" w:cs="Arial"/>
                <w:b/>
                <w:sz w:val="18"/>
              </w:rPr>
            </w:pPr>
            <w:r>
              <w:rPr>
                <w:rFonts w:ascii="Verdana" w:eastAsia="Calibri" w:hAnsi="Verdana" w:cs="Arial"/>
                <w:b/>
                <w:sz w:val="18"/>
              </w:rPr>
              <w:t>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A3CDDD" w14:textId="77777777" w:rsidR="00555CD8" w:rsidRPr="00B21566" w:rsidRDefault="00555CD8" w:rsidP="00555CD8">
            <w:pPr>
              <w:jc w:val="center"/>
              <w:rPr>
                <w:rFonts w:ascii="Verdana" w:eastAsia="Calibri" w:hAnsi="Verdana" w:cs="Arial"/>
                <w:b/>
                <w:sz w:val="18"/>
              </w:rPr>
            </w:pPr>
          </w:p>
          <w:p w14:paraId="081D719D" w14:textId="77777777" w:rsidR="00555CD8" w:rsidRPr="00B21566" w:rsidRDefault="00555CD8" w:rsidP="00555CD8">
            <w:pPr>
              <w:jc w:val="center"/>
              <w:rPr>
                <w:rFonts w:ascii="Verdana" w:eastAsia="Calibri" w:hAnsi="Verdana" w:cs="Arial"/>
                <w:b/>
                <w:sz w:val="18"/>
              </w:rPr>
            </w:pPr>
            <w:r>
              <w:rPr>
                <w:rFonts w:ascii="Verdana" w:eastAsia="Calibri" w:hAnsi="Verdana" w:cs="Arial"/>
                <w:b/>
                <w:sz w:val="18"/>
              </w:rPr>
              <w:t>8 al 14 de julio</w:t>
            </w:r>
          </w:p>
          <w:p w14:paraId="6C9C596B" w14:textId="77777777" w:rsidR="00555CD8" w:rsidRDefault="00555CD8" w:rsidP="00555CD8">
            <w:pPr>
              <w:spacing w:after="0" w:line="240" w:lineRule="auto"/>
              <w:jc w:val="center"/>
              <w:rPr>
                <w:rFonts w:ascii="Verdana" w:eastAsia="Calibri" w:hAnsi="Verdana" w:cs="Arial"/>
                <w:b/>
                <w:sz w:val="18"/>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51F3F5A" w14:textId="77777777" w:rsidR="00555CD8" w:rsidRPr="00B21566" w:rsidRDefault="00555CD8" w:rsidP="00555CD8">
            <w:pPr>
              <w:tabs>
                <w:tab w:val="left" w:pos="0"/>
              </w:tabs>
              <w:jc w:val="center"/>
              <w:rPr>
                <w:rFonts w:ascii="Verdana" w:eastAsia="Calibri" w:hAnsi="Verdana" w:cs="Arial"/>
                <w:b/>
                <w:sz w:val="18"/>
              </w:rPr>
            </w:pPr>
          </w:p>
          <w:p w14:paraId="5ACE45AC" w14:textId="77777777" w:rsidR="00555CD8" w:rsidRPr="000B6735" w:rsidRDefault="00555CD8" w:rsidP="00555CD8">
            <w:pPr>
              <w:jc w:val="center"/>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3653B97E" w14:textId="77777777" w:rsidR="00555CD8" w:rsidRPr="000B6735" w:rsidRDefault="00555CD8" w:rsidP="00555CD8">
            <w:pPr>
              <w:spacing w:after="0" w:line="240" w:lineRule="auto"/>
              <w:jc w:val="center"/>
              <w:rPr>
                <w:rFonts w:ascii="Verdana" w:eastAsia="Calibri" w:hAnsi="Verdana" w:cs="Arial"/>
                <w:b/>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44FFE0BA" w14:textId="77777777" w:rsidR="00555CD8" w:rsidRPr="00B21566" w:rsidRDefault="00555CD8" w:rsidP="00555CD8">
            <w:pPr>
              <w:tabs>
                <w:tab w:val="left" w:pos="0"/>
              </w:tabs>
              <w:jc w:val="center"/>
              <w:rPr>
                <w:rFonts w:ascii="Verdana" w:eastAsia="Calibri" w:hAnsi="Verdana" w:cs="Arial"/>
                <w:b/>
                <w:sz w:val="18"/>
              </w:rPr>
            </w:pPr>
          </w:p>
          <w:p w14:paraId="275D2420" w14:textId="77777777" w:rsidR="00555CD8" w:rsidRPr="00A55204" w:rsidRDefault="00555CD8" w:rsidP="00555CD8">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tbl>
    <w:p w14:paraId="794B7E9F" w14:textId="6A52BBD0" w:rsidR="001C4460" w:rsidRDefault="001C4460" w:rsidP="0036637C">
      <w:pPr>
        <w:spacing w:after="0" w:line="240" w:lineRule="auto"/>
        <w:rPr>
          <w:rFonts w:ascii="Calibri" w:eastAsia="Calibri" w:hAnsi="Calibri" w:cs="Calibri"/>
          <w:b/>
          <w:sz w:val="32"/>
          <w:szCs w:val="32"/>
          <w:lang w:eastAsia="es-ES"/>
        </w:rPr>
      </w:pPr>
    </w:p>
    <w:p w14:paraId="02FC19DF" w14:textId="6A534A33" w:rsidR="00F305AD" w:rsidRDefault="00F305AD" w:rsidP="0036637C">
      <w:pPr>
        <w:spacing w:after="0" w:line="240" w:lineRule="auto"/>
        <w:rPr>
          <w:rFonts w:ascii="Calibri" w:eastAsia="Calibri" w:hAnsi="Calibri" w:cs="Calibri"/>
          <w:b/>
          <w:sz w:val="32"/>
          <w:szCs w:val="32"/>
          <w:lang w:eastAsia="es-ES"/>
        </w:rPr>
      </w:pPr>
    </w:p>
    <w:p w14:paraId="185287B5" w14:textId="6242DE80" w:rsidR="00F305AD" w:rsidRDefault="00F305AD" w:rsidP="0036637C">
      <w:pPr>
        <w:spacing w:after="0" w:line="240" w:lineRule="auto"/>
        <w:rPr>
          <w:rFonts w:ascii="Calibri" w:eastAsia="Calibri" w:hAnsi="Calibri" w:cs="Calibri"/>
          <w:b/>
          <w:sz w:val="32"/>
          <w:szCs w:val="32"/>
          <w:lang w:eastAsia="es-ES"/>
        </w:rPr>
      </w:pPr>
    </w:p>
    <w:p w14:paraId="3A5EC6FE" w14:textId="6D26A63E" w:rsidR="00F305AD" w:rsidRDefault="00F305AD" w:rsidP="0036637C">
      <w:pPr>
        <w:spacing w:after="0" w:line="240" w:lineRule="auto"/>
        <w:rPr>
          <w:rFonts w:ascii="Calibri" w:eastAsia="Calibri" w:hAnsi="Calibri" w:cs="Calibri"/>
          <w:b/>
          <w:sz w:val="32"/>
          <w:szCs w:val="32"/>
          <w:lang w:eastAsia="es-ES"/>
        </w:rPr>
      </w:pPr>
    </w:p>
    <w:p w14:paraId="7EC49CEB" w14:textId="5653C36D" w:rsidR="00F305AD" w:rsidRDefault="00F305AD" w:rsidP="0036637C">
      <w:pPr>
        <w:spacing w:after="0" w:line="240" w:lineRule="auto"/>
        <w:rPr>
          <w:rFonts w:ascii="Calibri" w:eastAsia="Calibri" w:hAnsi="Calibri" w:cs="Calibri"/>
          <w:b/>
          <w:sz w:val="32"/>
          <w:szCs w:val="32"/>
          <w:lang w:eastAsia="es-ES"/>
        </w:rPr>
      </w:pPr>
    </w:p>
    <w:p w14:paraId="482306CA" w14:textId="77777777" w:rsidR="00F305AD" w:rsidRDefault="00F305AD" w:rsidP="0036637C">
      <w:pPr>
        <w:spacing w:after="0" w:line="240" w:lineRule="auto"/>
        <w:rPr>
          <w:rFonts w:ascii="Calibri" w:eastAsia="Calibri" w:hAnsi="Calibri" w:cs="Calibri"/>
          <w:b/>
          <w:sz w:val="32"/>
          <w:szCs w:val="32"/>
          <w:lang w:eastAsia="es-ES"/>
        </w:rPr>
        <w:sectPr w:rsidR="00F305AD" w:rsidSect="000B6735">
          <w:footerReference w:type="default" r:id="rId38"/>
          <w:pgSz w:w="15840" w:h="12240" w:orient="landscape"/>
          <w:pgMar w:top="1701" w:right="1417" w:bottom="1701" w:left="1417" w:header="708" w:footer="708" w:gutter="0"/>
          <w:cols w:space="708"/>
          <w:docGrid w:linePitch="360"/>
        </w:sectPr>
      </w:pPr>
    </w:p>
    <w:p w14:paraId="2EF2796A" w14:textId="78B1D28D" w:rsidR="005F57F7" w:rsidRPr="00CE2BA1" w:rsidRDefault="00944238" w:rsidP="005F57F7">
      <w:pPr>
        <w:pStyle w:val="Default"/>
        <w:spacing w:line="480" w:lineRule="auto"/>
        <w:jc w:val="center"/>
        <w:rPr>
          <w:rFonts w:ascii="Calibri" w:hAnsi="Calibri" w:cs="Calibri"/>
        </w:rPr>
      </w:pPr>
      <w:r>
        <w:rPr>
          <w:noProof/>
        </w:rPr>
        <w:lastRenderedPageBreak/>
        <w:drawing>
          <wp:anchor distT="0" distB="0" distL="114300" distR="114300" simplePos="0" relativeHeight="251708416" behindDoc="1" locked="0" layoutInCell="1" allowOverlap="1" wp14:anchorId="6962ACA0" wp14:editId="58E766B4">
            <wp:simplePos x="0" y="0"/>
            <wp:positionH relativeFrom="margin">
              <wp:align>right</wp:align>
            </wp:positionH>
            <wp:positionV relativeFrom="topMargin">
              <wp:align>bottom</wp:align>
            </wp:positionV>
            <wp:extent cx="1185063" cy="874535"/>
            <wp:effectExtent l="0" t="0" r="0" b="190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5063" cy="87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1" allowOverlap="1" wp14:anchorId="3F866E80" wp14:editId="682BCAF0">
            <wp:simplePos x="0" y="0"/>
            <wp:positionH relativeFrom="margin">
              <wp:align>left</wp:align>
            </wp:positionH>
            <wp:positionV relativeFrom="paragraph">
              <wp:posOffset>-765810</wp:posOffset>
            </wp:positionV>
            <wp:extent cx="3425190" cy="676275"/>
            <wp:effectExtent l="0" t="0" r="3810" b="9525"/>
            <wp:wrapNone/>
            <wp:docPr id="25"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5F57F7" w:rsidRPr="00CE2BA1">
        <w:rPr>
          <w:rFonts w:ascii="Calibri" w:hAnsi="Calibri" w:cs="Calibri"/>
        </w:rPr>
        <w:t>Colegio Nacional de Educación a Distancia</w:t>
      </w:r>
    </w:p>
    <w:p w14:paraId="2728B565" w14:textId="7D7FE91C"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Sede _______</w:t>
      </w:r>
    </w:p>
    <w:p w14:paraId="5FC3AE05" w14:textId="7DC71566"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Nombre del estudiante:</w:t>
      </w:r>
    </w:p>
    <w:p w14:paraId="70F7D6D9" w14:textId="300322E7"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_______________________</w:t>
      </w:r>
    </w:p>
    <w:p w14:paraId="6EFA2549" w14:textId="77777777"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Número de cédula:</w:t>
      </w:r>
      <w:r w:rsidRPr="00CE2BA1">
        <w:rPr>
          <w:rFonts w:ascii="Calibri" w:hAnsi="Calibri" w:cs="Calibri"/>
          <w:noProof/>
        </w:rPr>
        <w:t xml:space="preserve"> </w:t>
      </w:r>
      <w:r w:rsidRPr="00CE2BA1">
        <w:rPr>
          <w:rFonts w:ascii="Calibri" w:hAnsi="Calibri" w:cs="Calibri"/>
          <w:noProof/>
        </w:rPr>
        <w:drawing>
          <wp:anchor distT="0" distB="0" distL="114300" distR="114300" simplePos="0" relativeHeight="251689984" behindDoc="0" locked="0" layoutInCell="1" allowOverlap="1" wp14:anchorId="3BBF5BDD" wp14:editId="373409D3">
            <wp:simplePos x="0" y="0"/>
            <wp:positionH relativeFrom="margin">
              <wp:posOffset>7806055</wp:posOffset>
            </wp:positionH>
            <wp:positionV relativeFrom="margin">
              <wp:posOffset>1155065</wp:posOffset>
            </wp:positionV>
            <wp:extent cx="1343025" cy="1007110"/>
            <wp:effectExtent l="0" t="0" r="9525" b="254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55570" w14:textId="77777777"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_______________________</w:t>
      </w:r>
    </w:p>
    <w:p w14:paraId="695B5D29" w14:textId="77777777"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Sección:</w:t>
      </w:r>
    </w:p>
    <w:p w14:paraId="7111E5ED" w14:textId="77777777"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______</w:t>
      </w:r>
    </w:p>
    <w:p w14:paraId="56AEB4D9" w14:textId="77777777"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Materia:</w:t>
      </w:r>
    </w:p>
    <w:p w14:paraId="075CDD80" w14:textId="77777777"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__________</w:t>
      </w:r>
    </w:p>
    <w:p w14:paraId="10AA23DC" w14:textId="77777777"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Profesor:</w:t>
      </w:r>
    </w:p>
    <w:p w14:paraId="6A2E76C7" w14:textId="77777777"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____________________________</w:t>
      </w:r>
    </w:p>
    <w:p w14:paraId="138F918E" w14:textId="77777777"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Fecha de entrega:</w:t>
      </w:r>
      <w:r w:rsidRPr="00CE2BA1">
        <w:rPr>
          <w:rFonts w:ascii="Calibri" w:hAnsi="Calibri" w:cs="Calibri"/>
          <w:noProof/>
        </w:rPr>
        <w:t xml:space="preserve"> </w:t>
      </w:r>
    </w:p>
    <w:p w14:paraId="05CF9F39" w14:textId="77777777"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________________</w:t>
      </w:r>
    </w:p>
    <w:p w14:paraId="091C0EC0" w14:textId="77777777" w:rsidR="005F57F7" w:rsidRPr="00CE2BA1" w:rsidRDefault="005F57F7" w:rsidP="005F57F7">
      <w:pPr>
        <w:pStyle w:val="Default"/>
        <w:spacing w:line="360" w:lineRule="auto"/>
        <w:jc w:val="center"/>
        <w:rPr>
          <w:rFonts w:ascii="Calibri" w:hAnsi="Calibri" w:cs="Calibri"/>
        </w:rPr>
      </w:pPr>
      <w:r w:rsidRPr="00CE2BA1">
        <w:rPr>
          <w:rFonts w:ascii="Calibri" w:hAnsi="Calibri" w:cs="Calibri"/>
          <w:noProof/>
        </w:rPr>
        <mc:AlternateContent>
          <mc:Choice Requires="wps">
            <w:drawing>
              <wp:anchor distT="0" distB="0" distL="114300" distR="114300" simplePos="0" relativeHeight="251687936" behindDoc="0" locked="0" layoutInCell="1" allowOverlap="1" wp14:anchorId="6269A3A4" wp14:editId="09B7A911">
                <wp:simplePos x="0" y="0"/>
                <wp:positionH relativeFrom="column">
                  <wp:posOffset>4110990</wp:posOffset>
                </wp:positionH>
                <wp:positionV relativeFrom="paragraph">
                  <wp:posOffset>271145</wp:posOffset>
                </wp:positionV>
                <wp:extent cx="815340" cy="434340"/>
                <wp:effectExtent l="0" t="0" r="22860" b="2286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150851" id="Rectángulo 57" o:spid="_x0000_s1026" style="position:absolute;margin-left:323.7pt;margin-top:21.35pt;width:64.2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" fillcolor="window" strokecolor="windowText" strokeweight="2pt">
                <v:path arrowok="t"/>
              </v:rect>
            </w:pict>
          </mc:Fallback>
        </mc:AlternateContent>
      </w:r>
      <w:r w:rsidRPr="00CE2BA1">
        <w:rPr>
          <w:rFonts w:ascii="Calibri" w:hAnsi="Calibri" w:cs="Calibri"/>
          <w:noProof/>
        </w:rPr>
        <mc:AlternateContent>
          <mc:Choice Requires="wps">
            <w:drawing>
              <wp:anchor distT="0" distB="0" distL="114300" distR="114300" simplePos="0" relativeHeight="251688960" behindDoc="0" locked="0" layoutInCell="1" allowOverlap="1" wp14:anchorId="65DDA686" wp14:editId="034A491C">
                <wp:simplePos x="0" y="0"/>
                <wp:positionH relativeFrom="column">
                  <wp:posOffset>2506980</wp:posOffset>
                </wp:positionH>
                <wp:positionV relativeFrom="paragraph">
                  <wp:posOffset>236855</wp:posOffset>
                </wp:positionV>
                <wp:extent cx="815340" cy="434340"/>
                <wp:effectExtent l="0" t="0" r="22860" b="22860"/>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874D5B" id="Rectángulo 56" o:spid="_x0000_s1026" style="position:absolute;margin-left:197.4pt;margin-top:18.65pt;width:64.2pt;height:3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" fillcolor="window" strokecolor="windowText" strokeweight="2pt">
                <v:path arrowok="t"/>
              </v:rect>
            </w:pict>
          </mc:Fallback>
        </mc:AlternateContent>
      </w:r>
      <w:r w:rsidRPr="00CE2BA1">
        <w:rPr>
          <w:rFonts w:ascii="Calibri" w:hAnsi="Calibri" w:cs="Calibri"/>
          <w:noProof/>
        </w:rPr>
        <mc:AlternateContent>
          <mc:Choice Requires="wps">
            <w:drawing>
              <wp:anchor distT="0" distB="0" distL="114300" distR="114300" simplePos="0" relativeHeight="251686912" behindDoc="0" locked="0" layoutInCell="1" allowOverlap="1" wp14:anchorId="53E37643" wp14:editId="583CBFEF">
                <wp:simplePos x="0" y="0"/>
                <wp:positionH relativeFrom="column">
                  <wp:posOffset>733425</wp:posOffset>
                </wp:positionH>
                <wp:positionV relativeFrom="paragraph">
                  <wp:posOffset>250190</wp:posOffset>
                </wp:positionV>
                <wp:extent cx="815340" cy="434340"/>
                <wp:effectExtent l="0" t="0" r="22860" b="22860"/>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7B2B26" id="Rectángulo 55" o:spid="_x0000_s1026" style="position:absolute;margin-left:57.75pt;margin-top:19.7pt;width:64.2pt;height:3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" fillcolor="window" strokecolor="windowText" strokeweight="2pt">
                <v:path arrowok="t"/>
              </v:rect>
            </w:pict>
          </mc:Fallback>
        </mc:AlternateContent>
      </w:r>
      <w:r w:rsidRPr="00CE2BA1">
        <w:rPr>
          <w:rFonts w:ascii="Calibri" w:hAnsi="Calibri" w:cs="Calibri"/>
        </w:rPr>
        <w:t xml:space="preserve">Nota obtenida: </w:t>
      </w:r>
      <w:r w:rsidRPr="00CE2BA1">
        <w:rPr>
          <w:rFonts w:ascii="Calibri" w:hAnsi="Calibri" w:cs="Calibri"/>
        </w:rPr>
        <w:tab/>
      </w:r>
      <w:r w:rsidRPr="00CE2BA1">
        <w:rPr>
          <w:rFonts w:ascii="Calibri" w:hAnsi="Calibri" w:cs="Calibri"/>
        </w:rPr>
        <w:tab/>
        <w:t xml:space="preserve">Puntos obtenidos </w:t>
      </w:r>
      <w:r w:rsidRPr="00CE2BA1">
        <w:rPr>
          <w:rFonts w:ascii="Calibri" w:hAnsi="Calibri" w:cs="Calibri"/>
        </w:rPr>
        <w:tab/>
      </w:r>
      <w:r w:rsidRPr="00CE2BA1">
        <w:rPr>
          <w:rFonts w:ascii="Calibri" w:hAnsi="Calibri" w:cs="Calibri"/>
        </w:rPr>
        <w:tab/>
        <w:t>Porcentaje</w:t>
      </w:r>
    </w:p>
    <w:p w14:paraId="146E8257" w14:textId="77777777" w:rsidR="005F57F7" w:rsidRPr="00CE2BA1" w:rsidRDefault="005F57F7" w:rsidP="005F57F7">
      <w:pPr>
        <w:pStyle w:val="Default"/>
        <w:spacing w:line="360" w:lineRule="auto"/>
        <w:jc w:val="center"/>
        <w:rPr>
          <w:rFonts w:ascii="Calibri" w:hAnsi="Calibri" w:cs="Calibri"/>
        </w:rPr>
      </w:pPr>
    </w:p>
    <w:p w14:paraId="6E8B0BFC" w14:textId="77777777" w:rsidR="005F57F7" w:rsidRPr="00CE2BA1" w:rsidRDefault="005F57F7" w:rsidP="005F57F7">
      <w:pPr>
        <w:pStyle w:val="Default"/>
        <w:spacing w:line="360" w:lineRule="auto"/>
        <w:jc w:val="center"/>
        <w:rPr>
          <w:rFonts w:ascii="Calibri" w:hAnsi="Calibri" w:cs="Calibri"/>
        </w:rPr>
      </w:pPr>
    </w:p>
    <w:p w14:paraId="6757AE37" w14:textId="77777777"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Firma del docente:</w:t>
      </w:r>
    </w:p>
    <w:p w14:paraId="29C374EF" w14:textId="77777777" w:rsidR="005F57F7" w:rsidRPr="00CE2BA1" w:rsidRDefault="005F57F7" w:rsidP="005F57F7">
      <w:pPr>
        <w:pStyle w:val="Default"/>
        <w:spacing w:line="360" w:lineRule="auto"/>
        <w:jc w:val="center"/>
        <w:rPr>
          <w:rFonts w:ascii="Calibri" w:hAnsi="Calibri" w:cs="Calibri"/>
        </w:rPr>
      </w:pPr>
      <w:r w:rsidRPr="00CE2BA1">
        <w:rPr>
          <w:rFonts w:ascii="Calibri" w:hAnsi="Calibri" w:cs="Calibri"/>
        </w:rPr>
        <w:t>_______________</w:t>
      </w:r>
    </w:p>
    <w:p w14:paraId="4A69BF74" w14:textId="77777777" w:rsidR="005F57F7" w:rsidRPr="00CE2BA1" w:rsidRDefault="005F57F7" w:rsidP="005F57F7">
      <w:pPr>
        <w:pStyle w:val="Default"/>
        <w:spacing w:line="480" w:lineRule="auto"/>
        <w:jc w:val="center"/>
        <w:rPr>
          <w:rFonts w:ascii="Calibri" w:hAnsi="Calibri" w:cs="Calibri"/>
        </w:rPr>
      </w:pPr>
      <w:r w:rsidRPr="00CE2BA1">
        <w:rPr>
          <w:rFonts w:ascii="Calibri" w:hAnsi="Calibri" w:cs="Calibri"/>
          <w:noProof/>
        </w:rPr>
        <mc:AlternateContent>
          <mc:Choice Requires="wps">
            <w:drawing>
              <wp:anchor distT="0" distB="0" distL="114300" distR="114300" simplePos="0" relativeHeight="251685888" behindDoc="0" locked="0" layoutInCell="1" allowOverlap="1" wp14:anchorId="2D9C0B44" wp14:editId="56690891">
                <wp:simplePos x="0" y="0"/>
                <wp:positionH relativeFrom="margin">
                  <wp:align>center</wp:align>
                </wp:positionH>
                <wp:positionV relativeFrom="paragraph">
                  <wp:posOffset>254000</wp:posOffset>
                </wp:positionV>
                <wp:extent cx="6606540" cy="1478280"/>
                <wp:effectExtent l="0" t="0" r="22860" b="26670"/>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6F27268B" w14:textId="77777777" w:rsidR="005F57F7" w:rsidRPr="00DE6ACE" w:rsidRDefault="005F57F7" w:rsidP="005F57F7">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4BFE87A6" w14:textId="77777777" w:rsidR="005F57F7" w:rsidRPr="00DE6ACE" w:rsidRDefault="005F57F7" w:rsidP="005F57F7">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7EA6CD88" w14:textId="77777777" w:rsidR="005F57F7" w:rsidRPr="00DE6ACE" w:rsidRDefault="005F57F7" w:rsidP="005F57F7">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6027DFA1" w14:textId="77777777" w:rsidR="005F57F7" w:rsidRPr="00DE6ACE" w:rsidRDefault="005F57F7" w:rsidP="005F57F7">
                            <w:pPr>
                              <w:spacing w:line="480" w:lineRule="auto"/>
                              <w:rPr>
                                <w:rFonts w:cs="Calibri"/>
                              </w:rPr>
                            </w:pPr>
                            <w:r w:rsidRPr="00DE6ACE">
                              <w:rPr>
                                <w:rFonts w:cs="Calibri"/>
                              </w:rPr>
                              <w:t xml:space="preserve">Asignatura: </w:t>
                            </w:r>
                          </w:p>
                          <w:p w14:paraId="74BAFBD3" w14:textId="77777777" w:rsidR="005F57F7" w:rsidRDefault="005F57F7" w:rsidP="005F57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D9C0B44" id="Rectángulo 54" o:spid="_x0000_s1027" style="position:absolute;left:0;text-align:left;margin-left:0;margin-top:20pt;width:520.2pt;height:116.4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" filled="f" strokecolor="windowText">
                <v:stroke dashstyle="3 1" linestyle="thinThin" joinstyle="round"/>
                <v:path arrowok="t"/>
                <v:textbox>
                  <w:txbxContent>
                    <w:p w14:paraId="6F27268B" w14:textId="77777777" w:rsidR="005F57F7" w:rsidRPr="00DE6ACE" w:rsidRDefault="005F57F7" w:rsidP="005F57F7">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4BFE87A6" w14:textId="77777777" w:rsidR="005F57F7" w:rsidRPr="00DE6ACE" w:rsidRDefault="005F57F7" w:rsidP="005F57F7">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7EA6CD88" w14:textId="77777777" w:rsidR="005F57F7" w:rsidRPr="00DE6ACE" w:rsidRDefault="005F57F7" w:rsidP="005F57F7">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6027DFA1" w14:textId="77777777" w:rsidR="005F57F7" w:rsidRPr="00DE6ACE" w:rsidRDefault="005F57F7" w:rsidP="005F57F7">
                      <w:pPr>
                        <w:spacing w:line="480" w:lineRule="auto"/>
                        <w:rPr>
                          <w:rFonts w:cs="Calibri"/>
                        </w:rPr>
                      </w:pPr>
                      <w:r w:rsidRPr="00DE6ACE">
                        <w:rPr>
                          <w:rFonts w:cs="Calibri"/>
                        </w:rPr>
                        <w:t xml:space="preserve">Asignatura: </w:t>
                      </w:r>
                    </w:p>
                    <w:p w14:paraId="74BAFBD3" w14:textId="77777777" w:rsidR="005F57F7" w:rsidRDefault="005F57F7" w:rsidP="005F57F7">
                      <w:pPr>
                        <w:jc w:val="center"/>
                      </w:pPr>
                    </w:p>
                  </w:txbxContent>
                </v:textbox>
                <w10:wrap anchorx="margin"/>
              </v:rect>
            </w:pict>
          </mc:Fallback>
        </mc:AlternateContent>
      </w:r>
      <w:r w:rsidRPr="00CE2BA1">
        <w:rPr>
          <w:rFonts w:ascii="Calibri" w:hAnsi="Calibri" w:cs="Calibri"/>
        </w:rPr>
        <w:t>------------------------------------------------------------------------------------------------</w:t>
      </w:r>
    </w:p>
    <w:p w14:paraId="55E29BAF" w14:textId="77777777" w:rsidR="005F57F7" w:rsidRPr="00CE2BA1" w:rsidRDefault="005F57F7" w:rsidP="005F57F7">
      <w:pPr>
        <w:rPr>
          <w:rFonts w:ascii="Calibri" w:hAnsi="Calibri" w:cs="Calibri"/>
          <w:sz w:val="24"/>
          <w:szCs w:val="24"/>
        </w:rPr>
      </w:pPr>
    </w:p>
    <w:p w14:paraId="717B5A8B" w14:textId="77777777" w:rsidR="005F57F7" w:rsidRPr="00CE2BA1" w:rsidRDefault="005F57F7" w:rsidP="005F57F7">
      <w:pPr>
        <w:rPr>
          <w:rFonts w:ascii="Calibri" w:hAnsi="Calibri" w:cs="Calibri"/>
          <w:sz w:val="24"/>
          <w:szCs w:val="24"/>
        </w:rPr>
      </w:pPr>
    </w:p>
    <w:p w14:paraId="244D7BC3" w14:textId="77777777" w:rsidR="005F57F7" w:rsidRPr="00CE2BA1" w:rsidRDefault="005F57F7" w:rsidP="005F57F7">
      <w:pPr>
        <w:rPr>
          <w:rFonts w:ascii="Calibri" w:hAnsi="Calibri" w:cs="Calibri"/>
          <w:sz w:val="24"/>
          <w:szCs w:val="24"/>
        </w:rPr>
      </w:pPr>
    </w:p>
    <w:p w14:paraId="4B91A5A8" w14:textId="77777777" w:rsidR="005F57F7" w:rsidRPr="00CE2BA1" w:rsidRDefault="005F57F7" w:rsidP="005F57F7">
      <w:pPr>
        <w:rPr>
          <w:rFonts w:ascii="Calibri" w:hAnsi="Calibri" w:cs="Calibri"/>
          <w:sz w:val="24"/>
          <w:szCs w:val="24"/>
        </w:rPr>
      </w:pPr>
    </w:p>
    <w:p w14:paraId="2D8CF241" w14:textId="77777777" w:rsidR="005F57F7" w:rsidRPr="00CE2BA1" w:rsidRDefault="005F57F7" w:rsidP="005F57F7">
      <w:pPr>
        <w:jc w:val="both"/>
        <w:rPr>
          <w:rFonts w:ascii="Calibri" w:hAnsi="Calibri" w:cs="Calibri"/>
          <w:b/>
          <w:sz w:val="24"/>
          <w:szCs w:val="24"/>
        </w:rPr>
      </w:pPr>
    </w:p>
    <w:p w14:paraId="13366163" w14:textId="77777777" w:rsidR="005F57F7" w:rsidRPr="00CE2BA1" w:rsidRDefault="005F57F7" w:rsidP="005F57F7">
      <w:pPr>
        <w:spacing w:after="0" w:line="276" w:lineRule="auto"/>
        <w:contextualSpacing/>
        <w:rPr>
          <w:rFonts w:ascii="Calibri" w:eastAsia="Calibri" w:hAnsi="Calibri" w:cs="Calibri"/>
          <w:sz w:val="24"/>
          <w:szCs w:val="24"/>
        </w:rPr>
      </w:pPr>
    </w:p>
    <w:p w14:paraId="2842C82A" w14:textId="77777777" w:rsidR="005F57F7" w:rsidRPr="00CE2BA1" w:rsidRDefault="005F57F7" w:rsidP="005F57F7">
      <w:pPr>
        <w:spacing w:after="0" w:line="276" w:lineRule="auto"/>
        <w:contextualSpacing/>
        <w:rPr>
          <w:rFonts w:ascii="Calibri" w:eastAsia="Calibri" w:hAnsi="Calibri" w:cs="Calibri"/>
          <w:sz w:val="24"/>
          <w:szCs w:val="24"/>
        </w:rPr>
      </w:pPr>
    </w:p>
    <w:p w14:paraId="2505CBC0" w14:textId="7BEDD8FB" w:rsidR="005F57F7" w:rsidRPr="00CE2BA1" w:rsidRDefault="005F57F7" w:rsidP="005F57F7">
      <w:pPr>
        <w:spacing w:after="0" w:line="276" w:lineRule="auto"/>
        <w:contextualSpacing/>
        <w:rPr>
          <w:rFonts w:ascii="Calibri" w:eastAsia="Calibri" w:hAnsi="Calibri" w:cs="Calibri"/>
          <w:sz w:val="24"/>
          <w:szCs w:val="24"/>
        </w:rPr>
      </w:pPr>
    </w:p>
    <w:p w14:paraId="6A664C14" w14:textId="43D7997C" w:rsidR="005F57F7" w:rsidRPr="00CE2BA1" w:rsidRDefault="005F57F7" w:rsidP="005F57F7">
      <w:pPr>
        <w:spacing w:after="0" w:line="276" w:lineRule="auto"/>
        <w:contextualSpacing/>
        <w:rPr>
          <w:rFonts w:ascii="Calibri" w:eastAsia="Calibri" w:hAnsi="Calibri" w:cs="Calibri"/>
          <w:sz w:val="24"/>
          <w:szCs w:val="24"/>
        </w:rPr>
      </w:pPr>
    </w:p>
    <w:p w14:paraId="71819878" w14:textId="6EAA12C3" w:rsidR="005F57F7" w:rsidRPr="00CE2BA1" w:rsidRDefault="005F57F7" w:rsidP="005F57F7">
      <w:pPr>
        <w:spacing w:after="0" w:line="276" w:lineRule="auto"/>
        <w:contextualSpacing/>
        <w:rPr>
          <w:rFonts w:ascii="Calibri" w:eastAsia="Calibri" w:hAnsi="Calibri" w:cs="Calibri"/>
          <w:sz w:val="24"/>
          <w:szCs w:val="24"/>
        </w:rPr>
      </w:pPr>
      <w:r w:rsidRPr="00CE2BA1">
        <w:rPr>
          <w:rFonts w:ascii="Calibri" w:hAnsi="Calibri" w:cs="Calibri"/>
          <w:noProof/>
          <w:sz w:val="24"/>
          <w:szCs w:val="24"/>
          <w:lang w:eastAsia="es-CR"/>
        </w:rPr>
        <w:lastRenderedPageBreak/>
        <mc:AlternateContent>
          <mc:Choice Requires="wps">
            <w:drawing>
              <wp:anchor distT="0" distB="0" distL="114300" distR="114300" simplePos="0" relativeHeight="251691008" behindDoc="0" locked="0" layoutInCell="1" allowOverlap="1" wp14:anchorId="167A8CDA" wp14:editId="735262C1">
                <wp:simplePos x="0" y="0"/>
                <wp:positionH relativeFrom="column">
                  <wp:posOffset>-527610</wp:posOffset>
                </wp:positionH>
                <wp:positionV relativeFrom="paragraph">
                  <wp:posOffset>-130868</wp:posOffset>
                </wp:positionV>
                <wp:extent cx="6981825" cy="2679590"/>
                <wp:effectExtent l="19050" t="19050" r="47625" b="45085"/>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67959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D8322B" w14:textId="77777777" w:rsidR="005F57F7" w:rsidRDefault="005F57F7" w:rsidP="005F57F7">
                            <w:pPr>
                              <w:jc w:val="center"/>
                              <w:rPr>
                                <w:rFonts w:ascii="Calibri" w:hAnsi="Calibri" w:cs="Calibri"/>
                                <w:b/>
                                <w:sz w:val="36"/>
                                <w:u w:val="single"/>
                              </w:rPr>
                            </w:pPr>
                            <w:r>
                              <w:rPr>
                                <w:rFonts w:ascii="Calibri" w:hAnsi="Calibri" w:cs="Calibri"/>
                                <w:b/>
                                <w:sz w:val="36"/>
                                <w:u w:val="single"/>
                              </w:rPr>
                              <w:t>Tarea número uno</w:t>
                            </w:r>
                          </w:p>
                          <w:p w14:paraId="2E0949EE" w14:textId="77777777" w:rsidR="005F57F7" w:rsidRDefault="005F57F7" w:rsidP="005F57F7">
                            <w:pPr>
                              <w:rPr>
                                <w:rFonts w:ascii="Calibri" w:hAnsi="Calibri" w:cs="Calibri"/>
                              </w:rPr>
                            </w:pPr>
                            <w:r>
                              <w:rPr>
                                <w:rFonts w:ascii="Calibri" w:hAnsi="Calibri" w:cs="Calibri"/>
                              </w:rPr>
                              <w:t xml:space="preserve">Materia: Cívica                                          / Nivel: 9° </w:t>
                            </w:r>
                            <w:r>
                              <w:rPr>
                                <w:rFonts w:ascii="Calibri" w:hAnsi="Calibri" w:cs="Calibri"/>
                                <w:b/>
                              </w:rPr>
                              <w:t xml:space="preserve">                                        </w:t>
                            </w:r>
                            <w:r>
                              <w:rPr>
                                <w:rFonts w:ascii="Calibri" w:hAnsi="Calibri" w:cs="Calibri"/>
                              </w:rPr>
                              <w:t>/ Código:   80015</w:t>
                            </w:r>
                          </w:p>
                          <w:p w14:paraId="3565ECAE" w14:textId="77777777" w:rsidR="005F57F7" w:rsidRDefault="005F57F7" w:rsidP="005F57F7">
                            <w:pPr>
                              <w:jc w:val="both"/>
                              <w:rPr>
                                <w:rFonts w:ascii="Arial" w:hAnsi="Arial" w:cs="Arial"/>
                                <w:sz w:val="20"/>
                                <w:szCs w:val="20"/>
                                <w:lang w:val="es-ES_tradnl"/>
                              </w:rPr>
                            </w:pPr>
                            <w:r>
                              <w:rPr>
                                <w:rFonts w:ascii="Calibri" w:hAnsi="Calibri" w:cs="Calibri"/>
                              </w:rPr>
                              <w:t xml:space="preserve">Objetivo: </w:t>
                            </w:r>
                          </w:p>
                          <w:p w14:paraId="2235920D" w14:textId="77777777" w:rsidR="005F57F7" w:rsidRDefault="005F57F7" w:rsidP="005F57F7">
                            <w:pPr>
                              <w:pStyle w:val="Prrafodelista"/>
                              <w:numPr>
                                <w:ilvl w:val="0"/>
                                <w:numId w:val="27"/>
                              </w:numPr>
                            </w:pPr>
                            <w:r>
                              <w:t xml:space="preserve">Analiza críticamente las distintas formas de representación y participación de las personas jóvenes y adultas en el nivel institucional para el fortalecimiento de actitudes y prácticas ciudadanas en el marco de una sociedad democrática. </w:t>
                            </w:r>
                          </w:p>
                          <w:p w14:paraId="7C30B118" w14:textId="77777777" w:rsidR="005F57F7" w:rsidRDefault="005F57F7" w:rsidP="005F57F7">
                            <w:pPr>
                              <w:pStyle w:val="Prrafodelista"/>
                              <w:numPr>
                                <w:ilvl w:val="0"/>
                                <w:numId w:val="27"/>
                              </w:numPr>
                            </w:pPr>
                            <w:r>
                              <w:t>Comprende la organización de los gobiernos locales y estudiantiles, sus contrastes y semejanzas que propicien el fortalecimiento de la participación estudiantil en la democracia desde los distintos contextos</w:t>
                            </w:r>
                          </w:p>
                          <w:p w14:paraId="7306E4A5" w14:textId="77777777" w:rsidR="005F57F7" w:rsidRPr="00AA7F18" w:rsidRDefault="005F57F7" w:rsidP="005F57F7">
                            <w:pPr>
                              <w:rPr>
                                <w:rFonts w:ascii="Calibri" w:hAnsi="Calibri" w:cs="Calibri"/>
                                <w:b/>
                              </w:rPr>
                            </w:pPr>
                            <w:r>
                              <w:rPr>
                                <w:rFonts w:ascii="Calibri" w:hAnsi="Calibri" w:cs="Calibri"/>
                              </w:rPr>
                              <w:t>Valor:  21 puntos/ 17,5%</w:t>
                            </w:r>
                          </w:p>
                          <w:p w14:paraId="6A7E82C1" w14:textId="77777777" w:rsidR="005F57F7" w:rsidRDefault="005F57F7" w:rsidP="005F57F7">
                            <w:pPr>
                              <w:rPr>
                                <w:rFonts w:ascii="Calibri" w:hAnsi="Calibri" w:cs="Calibri"/>
                              </w:rPr>
                            </w:pPr>
                            <w:r>
                              <w:rPr>
                                <w:rFonts w:ascii="Calibri" w:hAnsi="Calibri" w:cs="Calibri"/>
                              </w:rPr>
                              <w:t>Fecha de entrega: coordinar con la sede según calendario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8CDA" id="Cuadro de texto 59" o:spid="_x0000_s1028" type="#_x0000_t202" style="position:absolute;margin-left:-41.55pt;margin-top:-10.3pt;width:549.75pt;height:2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" strokeweight="5pt">
                <v:stroke linestyle="thickThin"/>
                <v:shadow color="#868686"/>
                <v:textbox>
                  <w:txbxContent>
                    <w:p w14:paraId="11D8322B" w14:textId="77777777" w:rsidR="005F57F7" w:rsidRDefault="005F57F7" w:rsidP="005F57F7">
                      <w:pPr>
                        <w:jc w:val="center"/>
                        <w:rPr>
                          <w:rFonts w:ascii="Calibri" w:hAnsi="Calibri" w:cs="Calibri"/>
                          <w:b/>
                          <w:sz w:val="36"/>
                          <w:u w:val="single"/>
                        </w:rPr>
                      </w:pPr>
                      <w:r>
                        <w:rPr>
                          <w:rFonts w:ascii="Calibri" w:hAnsi="Calibri" w:cs="Calibri"/>
                          <w:b/>
                          <w:sz w:val="36"/>
                          <w:u w:val="single"/>
                        </w:rPr>
                        <w:t>Tarea número uno</w:t>
                      </w:r>
                    </w:p>
                    <w:p w14:paraId="2E0949EE" w14:textId="77777777" w:rsidR="005F57F7" w:rsidRDefault="005F57F7" w:rsidP="005F57F7">
                      <w:pPr>
                        <w:rPr>
                          <w:rFonts w:ascii="Calibri" w:hAnsi="Calibri" w:cs="Calibri"/>
                        </w:rPr>
                      </w:pPr>
                      <w:r>
                        <w:rPr>
                          <w:rFonts w:ascii="Calibri" w:hAnsi="Calibri" w:cs="Calibri"/>
                        </w:rPr>
                        <w:t xml:space="preserve">Materia: Cívica                                          / Nivel: 9° </w:t>
                      </w:r>
                      <w:r>
                        <w:rPr>
                          <w:rFonts w:ascii="Calibri" w:hAnsi="Calibri" w:cs="Calibri"/>
                          <w:b/>
                        </w:rPr>
                        <w:t xml:space="preserve">                                        </w:t>
                      </w:r>
                      <w:r>
                        <w:rPr>
                          <w:rFonts w:ascii="Calibri" w:hAnsi="Calibri" w:cs="Calibri"/>
                        </w:rPr>
                        <w:t>/ Código:   80015</w:t>
                      </w:r>
                    </w:p>
                    <w:p w14:paraId="3565ECAE" w14:textId="77777777" w:rsidR="005F57F7" w:rsidRDefault="005F57F7" w:rsidP="005F57F7">
                      <w:pPr>
                        <w:jc w:val="both"/>
                        <w:rPr>
                          <w:rFonts w:ascii="Arial" w:hAnsi="Arial" w:cs="Arial"/>
                          <w:sz w:val="20"/>
                          <w:szCs w:val="20"/>
                          <w:lang w:val="es-ES_tradnl"/>
                        </w:rPr>
                      </w:pPr>
                      <w:r>
                        <w:rPr>
                          <w:rFonts w:ascii="Calibri" w:hAnsi="Calibri" w:cs="Calibri"/>
                        </w:rPr>
                        <w:t xml:space="preserve">Objetivo: </w:t>
                      </w:r>
                    </w:p>
                    <w:p w14:paraId="2235920D" w14:textId="77777777" w:rsidR="005F57F7" w:rsidRDefault="005F57F7" w:rsidP="005F57F7">
                      <w:pPr>
                        <w:pStyle w:val="Prrafodelista"/>
                        <w:numPr>
                          <w:ilvl w:val="0"/>
                          <w:numId w:val="27"/>
                        </w:numPr>
                      </w:pPr>
                      <w:r>
                        <w:t xml:space="preserve">Analiza críticamente las distintas formas de representación y participación de las personas jóvenes y adultas en el nivel institucional para el fortalecimiento de actitudes y prácticas ciudadanas en el marco de una sociedad democrática. </w:t>
                      </w:r>
                    </w:p>
                    <w:p w14:paraId="7C30B118" w14:textId="77777777" w:rsidR="005F57F7" w:rsidRDefault="005F57F7" w:rsidP="005F57F7">
                      <w:pPr>
                        <w:pStyle w:val="Prrafodelista"/>
                        <w:numPr>
                          <w:ilvl w:val="0"/>
                          <w:numId w:val="27"/>
                        </w:numPr>
                      </w:pPr>
                      <w:r>
                        <w:t>Comprende la organización de los gobiernos locales y estudiantiles, sus contrastes y semejanzas que propicien el fortalecimiento de la participación estudiantil en la democracia desde los distintos contextos</w:t>
                      </w:r>
                    </w:p>
                    <w:p w14:paraId="7306E4A5" w14:textId="77777777" w:rsidR="005F57F7" w:rsidRPr="00AA7F18" w:rsidRDefault="005F57F7" w:rsidP="005F57F7">
                      <w:pPr>
                        <w:rPr>
                          <w:rFonts w:ascii="Calibri" w:hAnsi="Calibri" w:cs="Calibri"/>
                          <w:b/>
                        </w:rPr>
                      </w:pPr>
                      <w:r>
                        <w:rPr>
                          <w:rFonts w:ascii="Calibri" w:hAnsi="Calibri" w:cs="Calibri"/>
                        </w:rPr>
                        <w:t>Valor:  21 puntos/ 17,5%</w:t>
                      </w:r>
                    </w:p>
                    <w:p w14:paraId="6A7E82C1" w14:textId="77777777" w:rsidR="005F57F7" w:rsidRDefault="005F57F7" w:rsidP="005F57F7">
                      <w:pPr>
                        <w:rPr>
                          <w:rFonts w:ascii="Calibri" w:hAnsi="Calibri" w:cs="Calibri"/>
                        </w:rPr>
                      </w:pPr>
                      <w:r>
                        <w:rPr>
                          <w:rFonts w:ascii="Calibri" w:hAnsi="Calibri" w:cs="Calibri"/>
                        </w:rPr>
                        <w:t>Fecha de entrega: coordinar con la sede según calendario</w:t>
                      </w:r>
                    </w:p>
                  </w:txbxContent>
                </v:textbox>
              </v:shape>
            </w:pict>
          </mc:Fallback>
        </mc:AlternateContent>
      </w:r>
    </w:p>
    <w:p w14:paraId="13C32171" w14:textId="77777777" w:rsidR="005F57F7" w:rsidRPr="00CE2BA1" w:rsidRDefault="005F57F7" w:rsidP="005F57F7">
      <w:pPr>
        <w:spacing w:after="0" w:line="276" w:lineRule="auto"/>
        <w:contextualSpacing/>
        <w:rPr>
          <w:rFonts w:ascii="Calibri" w:eastAsia="Calibri" w:hAnsi="Calibri" w:cs="Calibri"/>
          <w:sz w:val="24"/>
          <w:szCs w:val="24"/>
        </w:rPr>
      </w:pPr>
    </w:p>
    <w:p w14:paraId="3FE6AA9E" w14:textId="77777777" w:rsidR="005F57F7" w:rsidRPr="00CE2BA1" w:rsidRDefault="005F57F7" w:rsidP="005F57F7">
      <w:pPr>
        <w:spacing w:after="0" w:line="276" w:lineRule="auto"/>
        <w:contextualSpacing/>
        <w:rPr>
          <w:rFonts w:ascii="Calibri" w:eastAsia="Calibri" w:hAnsi="Calibri" w:cs="Calibri"/>
          <w:sz w:val="24"/>
          <w:szCs w:val="24"/>
        </w:rPr>
      </w:pPr>
    </w:p>
    <w:p w14:paraId="0F2C3C94" w14:textId="77777777" w:rsidR="005F57F7" w:rsidRPr="00CE2BA1" w:rsidRDefault="005F57F7" w:rsidP="005F57F7">
      <w:pPr>
        <w:spacing w:after="0" w:line="276" w:lineRule="auto"/>
        <w:contextualSpacing/>
        <w:rPr>
          <w:rFonts w:ascii="Calibri" w:eastAsia="Calibri" w:hAnsi="Calibri" w:cs="Calibri"/>
          <w:sz w:val="24"/>
          <w:szCs w:val="24"/>
        </w:rPr>
      </w:pPr>
    </w:p>
    <w:p w14:paraId="2F1CB0B0" w14:textId="77777777" w:rsidR="005F57F7" w:rsidRPr="00CE2BA1" w:rsidRDefault="005F57F7" w:rsidP="005F57F7">
      <w:pPr>
        <w:spacing w:after="0" w:line="276" w:lineRule="auto"/>
        <w:contextualSpacing/>
        <w:rPr>
          <w:rFonts w:ascii="Calibri" w:eastAsia="Calibri" w:hAnsi="Calibri" w:cs="Calibri"/>
          <w:sz w:val="24"/>
          <w:szCs w:val="24"/>
        </w:rPr>
      </w:pPr>
    </w:p>
    <w:p w14:paraId="7AB32F3E" w14:textId="77777777" w:rsidR="005F57F7" w:rsidRPr="00CE2BA1" w:rsidRDefault="005F57F7" w:rsidP="005F57F7">
      <w:pPr>
        <w:spacing w:after="0" w:line="276" w:lineRule="auto"/>
        <w:contextualSpacing/>
        <w:rPr>
          <w:rFonts w:ascii="Calibri" w:eastAsia="Calibri" w:hAnsi="Calibri" w:cs="Calibri"/>
          <w:sz w:val="24"/>
          <w:szCs w:val="24"/>
        </w:rPr>
      </w:pPr>
    </w:p>
    <w:p w14:paraId="47285F86" w14:textId="77777777" w:rsidR="005F57F7" w:rsidRPr="00CE2BA1" w:rsidRDefault="005F57F7" w:rsidP="005F57F7">
      <w:pPr>
        <w:spacing w:after="0" w:line="276" w:lineRule="auto"/>
        <w:contextualSpacing/>
        <w:rPr>
          <w:rFonts w:ascii="Calibri" w:eastAsia="Calibri" w:hAnsi="Calibri" w:cs="Calibri"/>
          <w:sz w:val="24"/>
          <w:szCs w:val="24"/>
        </w:rPr>
      </w:pPr>
    </w:p>
    <w:p w14:paraId="72E57736" w14:textId="77777777" w:rsidR="005F57F7" w:rsidRPr="00CE2BA1" w:rsidRDefault="005F57F7" w:rsidP="005F57F7">
      <w:pPr>
        <w:spacing w:after="0" w:line="276" w:lineRule="auto"/>
        <w:contextualSpacing/>
        <w:rPr>
          <w:rFonts w:ascii="Calibri" w:eastAsia="Calibri" w:hAnsi="Calibri" w:cs="Calibri"/>
          <w:sz w:val="24"/>
          <w:szCs w:val="24"/>
        </w:rPr>
      </w:pPr>
    </w:p>
    <w:p w14:paraId="681B4328" w14:textId="77777777" w:rsidR="005F57F7" w:rsidRPr="00CE2BA1" w:rsidRDefault="005F57F7" w:rsidP="005F57F7">
      <w:pPr>
        <w:spacing w:after="0" w:line="276" w:lineRule="auto"/>
        <w:contextualSpacing/>
        <w:rPr>
          <w:rFonts w:ascii="Calibri" w:eastAsia="Calibri" w:hAnsi="Calibri" w:cs="Calibri"/>
          <w:sz w:val="24"/>
          <w:szCs w:val="24"/>
        </w:rPr>
      </w:pPr>
    </w:p>
    <w:p w14:paraId="78EC4F23" w14:textId="77777777" w:rsidR="005F57F7" w:rsidRPr="00CE2BA1" w:rsidRDefault="005F57F7" w:rsidP="005F57F7">
      <w:pPr>
        <w:spacing w:after="0" w:line="276" w:lineRule="auto"/>
        <w:contextualSpacing/>
        <w:rPr>
          <w:rFonts w:ascii="Calibri" w:eastAsia="Calibri" w:hAnsi="Calibri" w:cs="Calibri"/>
          <w:sz w:val="24"/>
          <w:szCs w:val="24"/>
        </w:rPr>
      </w:pPr>
    </w:p>
    <w:p w14:paraId="1CA4EA5A" w14:textId="77777777" w:rsidR="005F57F7" w:rsidRPr="00CE2BA1" w:rsidRDefault="005F57F7" w:rsidP="005F57F7">
      <w:pPr>
        <w:spacing w:after="0" w:line="276" w:lineRule="auto"/>
        <w:contextualSpacing/>
        <w:rPr>
          <w:rFonts w:ascii="Calibri" w:eastAsia="Calibri" w:hAnsi="Calibri" w:cs="Calibri"/>
          <w:sz w:val="24"/>
          <w:szCs w:val="24"/>
        </w:rPr>
      </w:pPr>
    </w:p>
    <w:p w14:paraId="7DBF4340" w14:textId="77777777" w:rsidR="005F57F7" w:rsidRPr="00CE2BA1" w:rsidRDefault="005F57F7" w:rsidP="005F57F7">
      <w:pPr>
        <w:spacing w:after="0" w:line="276" w:lineRule="auto"/>
        <w:contextualSpacing/>
        <w:rPr>
          <w:rFonts w:ascii="Calibri" w:eastAsia="Calibri" w:hAnsi="Calibri" w:cs="Calibri"/>
          <w:sz w:val="24"/>
          <w:szCs w:val="24"/>
        </w:rPr>
      </w:pPr>
    </w:p>
    <w:p w14:paraId="2D83F62C" w14:textId="77777777" w:rsidR="005F57F7" w:rsidRPr="00CE2BA1" w:rsidRDefault="005F57F7" w:rsidP="005F57F7">
      <w:pPr>
        <w:spacing w:after="0" w:line="276" w:lineRule="auto"/>
        <w:contextualSpacing/>
        <w:rPr>
          <w:rFonts w:ascii="Calibri" w:eastAsia="Calibri" w:hAnsi="Calibri" w:cs="Calibri"/>
          <w:sz w:val="24"/>
          <w:szCs w:val="24"/>
        </w:rPr>
      </w:pPr>
    </w:p>
    <w:p w14:paraId="3A87BCA4" w14:textId="77777777" w:rsidR="005F57F7" w:rsidRPr="00CE2BA1" w:rsidRDefault="005F57F7" w:rsidP="005F57F7">
      <w:pPr>
        <w:spacing w:after="0" w:line="276" w:lineRule="auto"/>
        <w:contextualSpacing/>
        <w:rPr>
          <w:rFonts w:ascii="Calibri" w:eastAsia="Calibri" w:hAnsi="Calibri" w:cs="Calibri"/>
          <w:sz w:val="24"/>
          <w:szCs w:val="24"/>
        </w:rPr>
      </w:pPr>
      <w:r w:rsidRPr="00CE2BA1">
        <w:rPr>
          <w:rFonts w:ascii="Calibri" w:eastAsia="Calibri" w:hAnsi="Calibri" w:cs="Calibri"/>
          <w:noProof/>
          <w:sz w:val="24"/>
          <w:szCs w:val="24"/>
          <w:lang w:eastAsia="es-CR"/>
        </w:rPr>
        <w:drawing>
          <wp:anchor distT="0" distB="0" distL="114300" distR="114300" simplePos="0" relativeHeight="251692032" behindDoc="1" locked="0" layoutInCell="1" allowOverlap="1" wp14:anchorId="4C5FF0AE" wp14:editId="17A11676">
            <wp:simplePos x="0" y="0"/>
            <wp:positionH relativeFrom="margin">
              <wp:posOffset>4039870</wp:posOffset>
            </wp:positionH>
            <wp:positionV relativeFrom="paragraph">
              <wp:posOffset>198755</wp:posOffset>
            </wp:positionV>
            <wp:extent cx="2334895" cy="2286000"/>
            <wp:effectExtent l="0" t="0" r="8255" b="0"/>
            <wp:wrapTight wrapText="bothSides">
              <wp:wrapPolygon edited="0">
                <wp:start x="0" y="0"/>
                <wp:lineTo x="0" y="21420"/>
                <wp:lineTo x="21500" y="21420"/>
                <wp:lineTo x="21500" y="0"/>
                <wp:lineTo x="0" y="0"/>
              </wp:wrapPolygon>
            </wp:wrapTight>
            <wp:docPr id="51" name="Imagen 5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agrama&#10;&#10;Descripción generada automá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4895" cy="2286000"/>
                    </a:xfrm>
                    <a:prstGeom prst="rect">
                      <a:avLst/>
                    </a:prstGeom>
                    <a:noFill/>
                  </pic:spPr>
                </pic:pic>
              </a:graphicData>
            </a:graphic>
            <wp14:sizeRelH relativeFrom="page">
              <wp14:pctWidth>0</wp14:pctWidth>
            </wp14:sizeRelH>
            <wp14:sizeRelV relativeFrom="page">
              <wp14:pctHeight>0</wp14:pctHeight>
            </wp14:sizeRelV>
          </wp:anchor>
        </w:drawing>
      </w:r>
    </w:p>
    <w:p w14:paraId="045CC470" w14:textId="77777777" w:rsidR="005F57F7" w:rsidRPr="00CE2BA1" w:rsidRDefault="005F57F7" w:rsidP="005F57F7">
      <w:pPr>
        <w:spacing w:after="0" w:line="276" w:lineRule="auto"/>
        <w:contextualSpacing/>
        <w:rPr>
          <w:rFonts w:ascii="Calibri" w:eastAsia="Calibri" w:hAnsi="Calibri" w:cs="Calibri"/>
          <w:b/>
          <w:bCs/>
          <w:sz w:val="24"/>
          <w:szCs w:val="24"/>
        </w:rPr>
      </w:pPr>
      <w:r w:rsidRPr="00CE2BA1">
        <w:rPr>
          <w:rFonts w:ascii="Calibri" w:eastAsia="Calibri" w:hAnsi="Calibri" w:cs="Calibri"/>
          <w:b/>
          <w:bCs/>
          <w:sz w:val="24"/>
          <w:szCs w:val="24"/>
        </w:rPr>
        <w:t xml:space="preserve">INIDCACIONES GENERALES </w:t>
      </w:r>
    </w:p>
    <w:p w14:paraId="75E89C87" w14:textId="77777777" w:rsidR="005F57F7" w:rsidRPr="00CE2BA1" w:rsidRDefault="005F57F7" w:rsidP="005F57F7">
      <w:pPr>
        <w:numPr>
          <w:ilvl w:val="0"/>
          <w:numId w:val="26"/>
        </w:numPr>
        <w:spacing w:line="360" w:lineRule="auto"/>
        <w:ind w:right="146"/>
        <w:contextualSpacing/>
        <w:jc w:val="both"/>
        <w:rPr>
          <w:rFonts w:ascii="Calibri" w:eastAsia="Calibri" w:hAnsi="Calibri" w:cs="Calibri"/>
          <w:sz w:val="24"/>
          <w:szCs w:val="24"/>
        </w:rPr>
      </w:pPr>
      <w:r w:rsidRPr="00CE2BA1">
        <w:rPr>
          <w:rFonts w:ascii="Calibri" w:eastAsia="Calibri" w:hAnsi="Calibri" w:cs="Calibri"/>
          <w:sz w:val="24"/>
          <w:szCs w:val="24"/>
        </w:rPr>
        <w:t>La evaluación es estrictamente individual (si se evidencia dos o más trabajos iguales se aplicará lo que establece la normativa vigente), por lo debe ser original. El plagio implica la eliminación de esta evaluación.</w:t>
      </w:r>
    </w:p>
    <w:p w14:paraId="77C9EECF" w14:textId="77777777" w:rsidR="005F57F7" w:rsidRPr="00CE2BA1" w:rsidRDefault="005F57F7" w:rsidP="005F57F7">
      <w:pPr>
        <w:numPr>
          <w:ilvl w:val="0"/>
          <w:numId w:val="26"/>
        </w:numPr>
        <w:spacing w:line="360" w:lineRule="auto"/>
        <w:ind w:right="146"/>
        <w:contextualSpacing/>
        <w:jc w:val="both"/>
        <w:rPr>
          <w:rFonts w:ascii="Calibri" w:eastAsia="Calibri" w:hAnsi="Calibri" w:cs="Calibri"/>
          <w:sz w:val="24"/>
          <w:szCs w:val="24"/>
        </w:rPr>
      </w:pPr>
      <w:r w:rsidRPr="00CE2BA1">
        <w:rPr>
          <w:rFonts w:ascii="Calibri" w:eastAsia="Calibri" w:hAnsi="Calibri" w:cs="Calibri"/>
          <w:sz w:val="24"/>
          <w:szCs w:val="24"/>
        </w:rPr>
        <w:t>El trabajo debe incluir los datos solicitados en la portada que se adjunta en el presente documento.</w:t>
      </w:r>
    </w:p>
    <w:p w14:paraId="18DB8080" w14:textId="77777777" w:rsidR="005F57F7" w:rsidRPr="00CE2BA1" w:rsidRDefault="005F57F7" w:rsidP="005F57F7">
      <w:pPr>
        <w:numPr>
          <w:ilvl w:val="0"/>
          <w:numId w:val="26"/>
        </w:numPr>
        <w:spacing w:line="360" w:lineRule="auto"/>
        <w:ind w:right="146"/>
        <w:contextualSpacing/>
        <w:jc w:val="both"/>
        <w:rPr>
          <w:rFonts w:ascii="Calibri" w:eastAsia="Calibri" w:hAnsi="Calibri" w:cs="Calibri"/>
          <w:sz w:val="24"/>
          <w:szCs w:val="24"/>
        </w:rPr>
      </w:pPr>
      <w:r w:rsidRPr="00CE2BA1">
        <w:rPr>
          <w:rFonts w:ascii="Calibri" w:eastAsia="Calibri" w:hAnsi="Calibri" w:cs="Calibri"/>
          <w:sz w:val="24"/>
          <w:szCs w:val="24"/>
        </w:rPr>
        <w:t xml:space="preserve">Entregue su trabajo en las fechas y sede según corresponda. </w:t>
      </w:r>
    </w:p>
    <w:p w14:paraId="37DD675F" w14:textId="77777777" w:rsidR="005F57F7" w:rsidRPr="00CE2BA1" w:rsidRDefault="005F57F7" w:rsidP="005F57F7">
      <w:pPr>
        <w:numPr>
          <w:ilvl w:val="0"/>
          <w:numId w:val="26"/>
        </w:numPr>
        <w:spacing w:line="360" w:lineRule="auto"/>
        <w:ind w:right="146"/>
        <w:contextualSpacing/>
        <w:jc w:val="both"/>
        <w:rPr>
          <w:rFonts w:ascii="Calibri" w:eastAsia="Calibri" w:hAnsi="Calibri" w:cs="Calibri"/>
          <w:sz w:val="24"/>
          <w:szCs w:val="24"/>
        </w:rPr>
      </w:pPr>
      <w:r w:rsidRPr="00CE2BA1">
        <w:rPr>
          <w:rFonts w:ascii="Calibri" w:eastAsia="Calibri" w:hAnsi="Calibri" w:cs="Calibri"/>
          <w:sz w:val="24"/>
          <w:szCs w:val="24"/>
        </w:rPr>
        <w:t xml:space="preserve">Para su realización debe basarse en la antología del curso y opcionalmente en otros recursos como libros de texto e internet, tomado en consideración que debe anotar las referencias bibliográficas utilizadas en la sección correspondiente, que deberá ubicar al final del trabajo. </w:t>
      </w:r>
    </w:p>
    <w:p w14:paraId="43D37C2E" w14:textId="77777777" w:rsidR="005F57F7" w:rsidRPr="00CE2BA1" w:rsidRDefault="005F57F7" w:rsidP="005F57F7">
      <w:pPr>
        <w:numPr>
          <w:ilvl w:val="0"/>
          <w:numId w:val="26"/>
        </w:numPr>
        <w:spacing w:line="360" w:lineRule="auto"/>
        <w:ind w:right="146"/>
        <w:contextualSpacing/>
        <w:jc w:val="both"/>
        <w:rPr>
          <w:rFonts w:ascii="Calibri" w:eastAsia="Calibri" w:hAnsi="Calibri" w:cs="Calibri"/>
          <w:sz w:val="24"/>
          <w:szCs w:val="24"/>
        </w:rPr>
      </w:pPr>
      <w:r w:rsidRPr="00CE2BA1">
        <w:rPr>
          <w:rFonts w:ascii="Calibri" w:eastAsia="Calibri" w:hAnsi="Calibri" w:cs="Calibri"/>
          <w:bCs/>
          <w:sz w:val="24"/>
          <w:szCs w:val="24"/>
          <w:lang w:val="es-ES"/>
        </w:rPr>
        <w:t xml:space="preserve">Si coloca ilustraciones, pueden ser dibujos a mano alzada, recortes o imágenes de internet.  </w:t>
      </w:r>
    </w:p>
    <w:p w14:paraId="234FD44B" w14:textId="77777777" w:rsidR="005F57F7" w:rsidRPr="00CE2BA1" w:rsidRDefault="005F57F7" w:rsidP="005F57F7">
      <w:pPr>
        <w:spacing w:after="0" w:line="240" w:lineRule="auto"/>
        <w:ind w:left="470" w:hanging="357"/>
        <w:jc w:val="both"/>
        <w:rPr>
          <w:rFonts w:ascii="Calibri" w:eastAsia="Calibri" w:hAnsi="Calibri" w:cs="Calibri"/>
          <w:b/>
          <w:bCs/>
          <w:sz w:val="24"/>
          <w:szCs w:val="24"/>
        </w:rPr>
      </w:pPr>
      <w:r w:rsidRPr="00CE2BA1">
        <w:rPr>
          <w:rFonts w:ascii="Calibri" w:eastAsia="Calibri" w:hAnsi="Calibri" w:cs="Calibri"/>
          <w:b/>
          <w:bCs/>
          <w:sz w:val="24"/>
          <w:szCs w:val="24"/>
        </w:rPr>
        <w:br w:type="page"/>
      </w:r>
    </w:p>
    <w:p w14:paraId="48900415" w14:textId="77777777" w:rsidR="005F57F7" w:rsidRPr="00CE2BA1" w:rsidRDefault="005F57F7" w:rsidP="005F57F7">
      <w:pPr>
        <w:spacing w:after="0" w:line="240" w:lineRule="auto"/>
        <w:ind w:left="470" w:hanging="357"/>
        <w:jc w:val="both"/>
        <w:rPr>
          <w:rFonts w:ascii="Calibri" w:eastAsia="Calibri" w:hAnsi="Calibri" w:cs="Calibri"/>
          <w:b/>
          <w:bCs/>
          <w:sz w:val="24"/>
          <w:szCs w:val="24"/>
        </w:rPr>
      </w:pPr>
    </w:p>
    <w:p w14:paraId="57F9745E" w14:textId="77777777" w:rsidR="005F57F7" w:rsidRDefault="005F57F7" w:rsidP="005F57F7">
      <w:pPr>
        <w:spacing w:after="0" w:line="240" w:lineRule="auto"/>
        <w:ind w:left="470" w:hanging="357"/>
        <w:jc w:val="both"/>
        <w:rPr>
          <w:rFonts w:ascii="Calibri" w:hAnsi="Calibri" w:cs="Calibri"/>
          <w:sz w:val="24"/>
          <w:szCs w:val="24"/>
        </w:rPr>
      </w:pPr>
      <w:r w:rsidRPr="00CE2BA1">
        <w:rPr>
          <w:rFonts w:ascii="Calibri" w:hAnsi="Calibri" w:cs="Calibri"/>
          <w:b/>
          <w:bCs/>
          <w:color w:val="000000" w:themeColor="text1"/>
          <w:sz w:val="24"/>
          <w:szCs w:val="24"/>
        </w:rPr>
        <w:t>I Actividad</w:t>
      </w:r>
      <w:r>
        <w:rPr>
          <w:rFonts w:ascii="Calibri" w:eastAsia="Calibri" w:hAnsi="Calibri" w:cs="Calibri"/>
          <w:b/>
          <w:bCs/>
          <w:sz w:val="24"/>
          <w:szCs w:val="24"/>
        </w:rPr>
        <w:t xml:space="preserve">. </w:t>
      </w:r>
      <w:r w:rsidRPr="00CE2BA1">
        <w:rPr>
          <w:rFonts w:ascii="Calibri" w:hAnsi="Calibri" w:cs="Calibri"/>
          <w:sz w:val="24"/>
          <w:szCs w:val="24"/>
        </w:rPr>
        <w:t xml:space="preserve">Indicaciones: complete el siguiente cuadro con lo indicado. El tamaño del cuadro debe ser definido por el estudiante, según lo requiera. </w:t>
      </w:r>
    </w:p>
    <w:p w14:paraId="17F212B7" w14:textId="77777777" w:rsidR="005F57F7" w:rsidRPr="0033344B" w:rsidRDefault="005F57F7" w:rsidP="005F57F7">
      <w:pPr>
        <w:spacing w:after="0" w:line="240" w:lineRule="auto"/>
        <w:ind w:left="470" w:hanging="357"/>
        <w:jc w:val="both"/>
        <w:rPr>
          <w:rFonts w:ascii="Calibri" w:eastAsia="Calibri" w:hAnsi="Calibri" w:cs="Calibri"/>
          <w:b/>
          <w:bCs/>
          <w:sz w:val="24"/>
          <w:szCs w:val="24"/>
        </w:rPr>
      </w:pPr>
    </w:p>
    <w:p w14:paraId="3CC4C4C8" w14:textId="77777777" w:rsidR="005F57F7" w:rsidRPr="00CE2BA1" w:rsidRDefault="005F57F7" w:rsidP="005F57F7">
      <w:pPr>
        <w:pStyle w:val="Prrafodelista"/>
        <w:numPr>
          <w:ilvl w:val="0"/>
          <w:numId w:val="28"/>
        </w:numPr>
        <w:jc w:val="both"/>
        <w:rPr>
          <w:rFonts w:ascii="Calibri" w:hAnsi="Calibri" w:cs="Calibri"/>
          <w:b/>
          <w:sz w:val="24"/>
          <w:szCs w:val="24"/>
        </w:rPr>
      </w:pPr>
      <w:r w:rsidRPr="00CE2BA1">
        <w:rPr>
          <w:rFonts w:ascii="Calibri" w:hAnsi="Calibri" w:cs="Calibri"/>
          <w:b/>
          <w:sz w:val="24"/>
          <w:szCs w:val="24"/>
        </w:rPr>
        <w:t>Investigue cuatro formas de participación ciudadana joven que hay en su comunidad: culturales, deportivas, otras y escríbalas en el siguiente cuadro.</w:t>
      </w:r>
      <w:r>
        <w:rPr>
          <w:rFonts w:ascii="Calibri" w:hAnsi="Calibri" w:cs="Calibri"/>
          <w:b/>
          <w:sz w:val="24"/>
          <w:szCs w:val="24"/>
        </w:rPr>
        <w:t xml:space="preserve"> Debe mencionar el nombre del grupo o asociación e indicar a que actividad se dedican.</w:t>
      </w:r>
    </w:p>
    <w:p w14:paraId="63BDFF60" w14:textId="77777777" w:rsidR="005F57F7" w:rsidRPr="00CE2BA1" w:rsidRDefault="005F57F7" w:rsidP="005F57F7">
      <w:pPr>
        <w:jc w:val="center"/>
        <w:rPr>
          <w:rFonts w:ascii="Calibri" w:hAnsi="Calibri" w:cs="Calibri"/>
          <w:b/>
          <w:sz w:val="24"/>
          <w:szCs w:val="24"/>
        </w:rPr>
      </w:pPr>
      <w:r w:rsidRPr="00CE2BA1">
        <w:rPr>
          <w:rFonts w:ascii="Calibri" w:hAnsi="Calibri" w:cs="Calibri"/>
          <w:b/>
          <w:sz w:val="24"/>
          <w:szCs w:val="24"/>
        </w:rPr>
        <w:t>FORMAS DE PARTICIPACIÓN CIUDADANAS</w:t>
      </w:r>
    </w:p>
    <w:tbl>
      <w:tblPr>
        <w:tblStyle w:val="Tablaconcuadrcula"/>
        <w:tblW w:w="0" w:type="auto"/>
        <w:tblLook w:val="04A0" w:firstRow="1" w:lastRow="0" w:firstColumn="1" w:lastColumn="0" w:noHBand="0" w:noVBand="1"/>
      </w:tblPr>
      <w:tblGrid>
        <w:gridCol w:w="8767"/>
      </w:tblGrid>
      <w:tr w:rsidR="005F57F7" w:rsidRPr="00CE2BA1" w14:paraId="58731DF9" w14:textId="77777777" w:rsidTr="00067032">
        <w:trPr>
          <w:trHeight w:val="809"/>
        </w:trPr>
        <w:tc>
          <w:tcPr>
            <w:tcW w:w="8767" w:type="dxa"/>
          </w:tcPr>
          <w:p w14:paraId="0AFAF419" w14:textId="77777777" w:rsidR="005F57F7" w:rsidRPr="00CE2BA1" w:rsidRDefault="005F57F7" w:rsidP="00067032">
            <w:pPr>
              <w:pStyle w:val="Sinespaciado"/>
              <w:jc w:val="center"/>
              <w:rPr>
                <w:rFonts w:ascii="Calibri" w:hAnsi="Calibri" w:cs="Calibri"/>
                <w:b/>
                <w:bCs/>
              </w:rPr>
            </w:pPr>
            <w:r w:rsidRPr="00CE2BA1">
              <w:rPr>
                <w:rFonts w:ascii="Calibri" w:hAnsi="Calibri" w:cs="Calibri"/>
                <w:b/>
                <w:bCs/>
              </w:rPr>
              <w:t>Formas de participación</w:t>
            </w:r>
          </w:p>
        </w:tc>
      </w:tr>
      <w:tr w:rsidR="005F57F7" w:rsidRPr="00CE2BA1" w14:paraId="04C4C955" w14:textId="77777777" w:rsidTr="00067032">
        <w:trPr>
          <w:trHeight w:val="764"/>
        </w:trPr>
        <w:tc>
          <w:tcPr>
            <w:tcW w:w="8767" w:type="dxa"/>
          </w:tcPr>
          <w:p w14:paraId="5351D0D1" w14:textId="77777777" w:rsidR="005F57F7" w:rsidRPr="00CE2BA1" w:rsidRDefault="005F57F7" w:rsidP="00067032">
            <w:pPr>
              <w:pStyle w:val="Sinespaciado"/>
              <w:rPr>
                <w:rFonts w:ascii="Calibri" w:hAnsi="Calibri" w:cs="Calibri"/>
                <w:b/>
                <w:bCs/>
              </w:rPr>
            </w:pPr>
            <w:r w:rsidRPr="00CE2BA1">
              <w:rPr>
                <w:rFonts w:ascii="Calibri" w:hAnsi="Calibri" w:cs="Calibri"/>
                <w:b/>
                <w:bCs/>
              </w:rPr>
              <w:t>1.</w:t>
            </w:r>
          </w:p>
        </w:tc>
      </w:tr>
      <w:tr w:rsidR="005F57F7" w:rsidRPr="00CE2BA1" w14:paraId="35F08BFA" w14:textId="77777777" w:rsidTr="00067032">
        <w:trPr>
          <w:trHeight w:val="809"/>
        </w:trPr>
        <w:tc>
          <w:tcPr>
            <w:tcW w:w="8767" w:type="dxa"/>
          </w:tcPr>
          <w:p w14:paraId="0C6C6878" w14:textId="77777777" w:rsidR="005F57F7" w:rsidRPr="00CE2BA1" w:rsidRDefault="005F57F7" w:rsidP="00067032">
            <w:pPr>
              <w:pStyle w:val="Sinespaciado"/>
              <w:rPr>
                <w:rFonts w:ascii="Calibri" w:hAnsi="Calibri" w:cs="Calibri"/>
                <w:b/>
                <w:bCs/>
              </w:rPr>
            </w:pPr>
            <w:r w:rsidRPr="00CE2BA1">
              <w:rPr>
                <w:rFonts w:ascii="Calibri" w:hAnsi="Calibri" w:cs="Calibri"/>
                <w:b/>
                <w:bCs/>
              </w:rPr>
              <w:t>2.</w:t>
            </w:r>
          </w:p>
        </w:tc>
      </w:tr>
      <w:tr w:rsidR="005F57F7" w:rsidRPr="00CE2BA1" w14:paraId="16B5BB81" w14:textId="77777777" w:rsidTr="00067032">
        <w:trPr>
          <w:trHeight w:val="764"/>
        </w:trPr>
        <w:tc>
          <w:tcPr>
            <w:tcW w:w="8767" w:type="dxa"/>
          </w:tcPr>
          <w:p w14:paraId="6836BB20" w14:textId="77777777" w:rsidR="005F57F7" w:rsidRPr="00CE2BA1" w:rsidRDefault="005F57F7" w:rsidP="00067032">
            <w:pPr>
              <w:pStyle w:val="Sinespaciado"/>
              <w:rPr>
                <w:rFonts w:ascii="Calibri" w:hAnsi="Calibri" w:cs="Calibri"/>
                <w:b/>
                <w:bCs/>
              </w:rPr>
            </w:pPr>
            <w:r w:rsidRPr="00CE2BA1">
              <w:rPr>
                <w:rFonts w:ascii="Calibri" w:hAnsi="Calibri" w:cs="Calibri"/>
                <w:b/>
                <w:bCs/>
              </w:rPr>
              <w:t>3.</w:t>
            </w:r>
          </w:p>
        </w:tc>
      </w:tr>
      <w:tr w:rsidR="005F57F7" w:rsidRPr="00CE2BA1" w14:paraId="3E187A58" w14:textId="77777777" w:rsidTr="00067032">
        <w:trPr>
          <w:trHeight w:val="809"/>
        </w:trPr>
        <w:tc>
          <w:tcPr>
            <w:tcW w:w="8767" w:type="dxa"/>
          </w:tcPr>
          <w:p w14:paraId="54E70786" w14:textId="77777777" w:rsidR="005F57F7" w:rsidRPr="00CE2BA1" w:rsidRDefault="005F57F7" w:rsidP="00067032">
            <w:pPr>
              <w:pStyle w:val="Sinespaciado"/>
              <w:rPr>
                <w:rFonts w:ascii="Calibri" w:hAnsi="Calibri" w:cs="Calibri"/>
                <w:b/>
                <w:bCs/>
              </w:rPr>
            </w:pPr>
            <w:r w:rsidRPr="00CE2BA1">
              <w:rPr>
                <w:rFonts w:ascii="Calibri" w:hAnsi="Calibri" w:cs="Calibri"/>
                <w:b/>
                <w:bCs/>
              </w:rPr>
              <w:t>4.</w:t>
            </w:r>
          </w:p>
        </w:tc>
      </w:tr>
    </w:tbl>
    <w:p w14:paraId="4C1A5391" w14:textId="77777777" w:rsidR="005F57F7" w:rsidRPr="00CE2BA1" w:rsidRDefault="005F57F7" w:rsidP="005F57F7">
      <w:pPr>
        <w:pStyle w:val="Sinespaciado"/>
        <w:jc w:val="both"/>
        <w:rPr>
          <w:rFonts w:ascii="Calibri" w:hAnsi="Calibri" w:cs="Calibri"/>
          <w:b/>
          <w:bCs/>
        </w:rPr>
      </w:pPr>
    </w:p>
    <w:p w14:paraId="2904B419" w14:textId="77777777" w:rsidR="005F57F7" w:rsidRPr="00CE2BA1" w:rsidRDefault="005F57F7" w:rsidP="005F57F7">
      <w:pPr>
        <w:pStyle w:val="Sinespaciado"/>
        <w:jc w:val="both"/>
        <w:rPr>
          <w:rFonts w:ascii="Calibri" w:hAnsi="Calibri" w:cs="Calibri"/>
          <w:b/>
          <w:bCs/>
        </w:rPr>
      </w:pPr>
      <w:r w:rsidRPr="00CE2BA1">
        <w:rPr>
          <w:rFonts w:ascii="Calibri" w:hAnsi="Calibri" w:cs="Calibri"/>
          <w:b/>
          <w:bCs/>
        </w:rPr>
        <w:t>B. De acuerdo al tema participación y representación de la persona joven y adulta realice un análisis sobre la importancia de esta para la comunidad democrática.</w:t>
      </w:r>
      <w:r>
        <w:rPr>
          <w:rFonts w:ascii="Calibri" w:hAnsi="Calibri" w:cs="Calibri"/>
          <w:b/>
          <w:bCs/>
        </w:rPr>
        <w:t xml:space="preserve"> Debe escribir mínimo 3 párrafos de 5 renglones.</w:t>
      </w:r>
    </w:p>
    <w:p w14:paraId="347DF56E" w14:textId="77777777" w:rsidR="005F57F7" w:rsidRPr="00CE2BA1" w:rsidRDefault="005F57F7" w:rsidP="005F57F7">
      <w:pPr>
        <w:pStyle w:val="Sinespaciado"/>
        <w:jc w:val="both"/>
        <w:rPr>
          <w:rFonts w:ascii="Calibri" w:hAnsi="Calibri" w:cs="Calibri"/>
          <w:b/>
          <w:bCs/>
        </w:rPr>
      </w:pPr>
    </w:p>
    <w:tbl>
      <w:tblPr>
        <w:tblStyle w:val="Tablaconcuadrcula"/>
        <w:tblW w:w="0" w:type="auto"/>
        <w:tblLook w:val="04A0" w:firstRow="1" w:lastRow="0" w:firstColumn="1" w:lastColumn="0" w:noHBand="0" w:noVBand="1"/>
      </w:tblPr>
      <w:tblGrid>
        <w:gridCol w:w="8828"/>
      </w:tblGrid>
      <w:tr w:rsidR="005F57F7" w:rsidRPr="00CE2BA1" w14:paraId="0B02FC6E" w14:textId="77777777" w:rsidTr="00067032">
        <w:tc>
          <w:tcPr>
            <w:tcW w:w="8828" w:type="dxa"/>
          </w:tcPr>
          <w:p w14:paraId="5F3D4856" w14:textId="77777777" w:rsidR="005F57F7" w:rsidRPr="00CE2BA1" w:rsidRDefault="005F57F7" w:rsidP="00067032">
            <w:pPr>
              <w:pStyle w:val="Sinespaciado"/>
              <w:jc w:val="both"/>
              <w:rPr>
                <w:rFonts w:ascii="Calibri" w:hAnsi="Calibri" w:cs="Calibri"/>
                <w:b/>
                <w:bCs/>
              </w:rPr>
            </w:pPr>
          </w:p>
          <w:p w14:paraId="4D0D011B" w14:textId="77777777" w:rsidR="005F57F7" w:rsidRPr="00CE2BA1" w:rsidRDefault="005F57F7" w:rsidP="00067032">
            <w:pPr>
              <w:pStyle w:val="Sinespaciado"/>
              <w:jc w:val="both"/>
              <w:rPr>
                <w:rFonts w:ascii="Calibri" w:hAnsi="Calibri" w:cs="Calibri"/>
                <w:b/>
                <w:bCs/>
              </w:rPr>
            </w:pPr>
          </w:p>
          <w:p w14:paraId="06F037F0" w14:textId="77777777" w:rsidR="005F57F7" w:rsidRPr="00CE2BA1" w:rsidRDefault="005F57F7" w:rsidP="00067032">
            <w:pPr>
              <w:pStyle w:val="Sinespaciado"/>
              <w:jc w:val="both"/>
              <w:rPr>
                <w:rFonts w:ascii="Calibri" w:hAnsi="Calibri" w:cs="Calibri"/>
                <w:b/>
                <w:bCs/>
              </w:rPr>
            </w:pPr>
          </w:p>
          <w:p w14:paraId="489E9E78" w14:textId="77777777" w:rsidR="005F57F7" w:rsidRPr="00CE2BA1" w:rsidRDefault="005F57F7" w:rsidP="00067032">
            <w:pPr>
              <w:pStyle w:val="Sinespaciado"/>
              <w:jc w:val="both"/>
              <w:rPr>
                <w:rFonts w:ascii="Calibri" w:hAnsi="Calibri" w:cs="Calibri"/>
                <w:b/>
                <w:bCs/>
              </w:rPr>
            </w:pPr>
          </w:p>
          <w:p w14:paraId="083248D9" w14:textId="77777777" w:rsidR="005F57F7" w:rsidRPr="00CE2BA1" w:rsidRDefault="005F57F7" w:rsidP="00067032">
            <w:pPr>
              <w:pStyle w:val="Sinespaciado"/>
              <w:jc w:val="both"/>
              <w:rPr>
                <w:rFonts w:ascii="Calibri" w:hAnsi="Calibri" w:cs="Calibri"/>
                <w:b/>
                <w:bCs/>
              </w:rPr>
            </w:pPr>
          </w:p>
          <w:p w14:paraId="0C216BDA" w14:textId="77777777" w:rsidR="005F57F7" w:rsidRPr="00CE2BA1" w:rsidRDefault="005F57F7" w:rsidP="00067032">
            <w:pPr>
              <w:pStyle w:val="Sinespaciado"/>
              <w:jc w:val="both"/>
              <w:rPr>
                <w:rFonts w:ascii="Calibri" w:hAnsi="Calibri" w:cs="Calibri"/>
                <w:b/>
                <w:bCs/>
              </w:rPr>
            </w:pPr>
          </w:p>
          <w:p w14:paraId="79333474" w14:textId="77777777" w:rsidR="005F57F7" w:rsidRPr="00CE2BA1" w:rsidRDefault="005F57F7" w:rsidP="00067032">
            <w:pPr>
              <w:pStyle w:val="Sinespaciado"/>
              <w:jc w:val="both"/>
              <w:rPr>
                <w:rFonts w:ascii="Calibri" w:hAnsi="Calibri" w:cs="Calibri"/>
                <w:b/>
                <w:bCs/>
              </w:rPr>
            </w:pPr>
          </w:p>
          <w:p w14:paraId="3C703110" w14:textId="77777777" w:rsidR="005F57F7" w:rsidRPr="00CE2BA1" w:rsidRDefault="005F57F7" w:rsidP="00067032">
            <w:pPr>
              <w:pStyle w:val="Sinespaciado"/>
              <w:jc w:val="both"/>
              <w:rPr>
                <w:rFonts w:ascii="Calibri" w:hAnsi="Calibri" w:cs="Calibri"/>
                <w:b/>
                <w:bCs/>
              </w:rPr>
            </w:pPr>
          </w:p>
          <w:p w14:paraId="37171472" w14:textId="77777777" w:rsidR="005F57F7" w:rsidRPr="00CE2BA1" w:rsidRDefault="005F57F7" w:rsidP="00067032">
            <w:pPr>
              <w:pStyle w:val="Sinespaciado"/>
              <w:jc w:val="both"/>
              <w:rPr>
                <w:rFonts w:ascii="Calibri" w:hAnsi="Calibri" w:cs="Calibri"/>
                <w:b/>
                <w:bCs/>
              </w:rPr>
            </w:pPr>
          </w:p>
          <w:p w14:paraId="0B7826E5" w14:textId="77777777" w:rsidR="005F57F7" w:rsidRPr="00CE2BA1" w:rsidRDefault="005F57F7" w:rsidP="00067032">
            <w:pPr>
              <w:pStyle w:val="Sinespaciado"/>
              <w:jc w:val="both"/>
              <w:rPr>
                <w:rFonts w:ascii="Calibri" w:hAnsi="Calibri" w:cs="Calibri"/>
                <w:b/>
                <w:bCs/>
              </w:rPr>
            </w:pPr>
          </w:p>
          <w:p w14:paraId="1B78CBA0" w14:textId="77777777" w:rsidR="005F57F7" w:rsidRPr="00CE2BA1" w:rsidRDefault="005F57F7" w:rsidP="00067032">
            <w:pPr>
              <w:pStyle w:val="Sinespaciado"/>
              <w:jc w:val="both"/>
              <w:rPr>
                <w:rFonts w:ascii="Calibri" w:hAnsi="Calibri" w:cs="Calibri"/>
                <w:b/>
                <w:bCs/>
              </w:rPr>
            </w:pPr>
          </w:p>
          <w:p w14:paraId="042887F4" w14:textId="77777777" w:rsidR="005F57F7" w:rsidRPr="00CE2BA1" w:rsidRDefault="005F57F7" w:rsidP="00067032">
            <w:pPr>
              <w:pStyle w:val="Sinespaciado"/>
              <w:jc w:val="both"/>
              <w:rPr>
                <w:rFonts w:ascii="Calibri" w:hAnsi="Calibri" w:cs="Calibri"/>
                <w:b/>
                <w:bCs/>
              </w:rPr>
            </w:pPr>
          </w:p>
          <w:p w14:paraId="21F4526A" w14:textId="77777777" w:rsidR="005F57F7" w:rsidRDefault="005F57F7" w:rsidP="00067032">
            <w:pPr>
              <w:pStyle w:val="Sinespaciado"/>
              <w:jc w:val="both"/>
              <w:rPr>
                <w:rFonts w:ascii="Calibri" w:hAnsi="Calibri" w:cs="Calibri"/>
                <w:b/>
                <w:bCs/>
              </w:rPr>
            </w:pPr>
          </w:p>
          <w:p w14:paraId="350A7DE2" w14:textId="77777777" w:rsidR="005F57F7" w:rsidRDefault="005F57F7" w:rsidP="00067032">
            <w:pPr>
              <w:pStyle w:val="Sinespaciado"/>
              <w:jc w:val="both"/>
              <w:rPr>
                <w:rFonts w:ascii="Calibri" w:hAnsi="Calibri" w:cs="Calibri"/>
                <w:b/>
                <w:bCs/>
              </w:rPr>
            </w:pPr>
          </w:p>
          <w:p w14:paraId="6E8C049D" w14:textId="77777777" w:rsidR="005F57F7" w:rsidRDefault="005F57F7" w:rsidP="00067032">
            <w:pPr>
              <w:pStyle w:val="Sinespaciado"/>
              <w:jc w:val="both"/>
              <w:rPr>
                <w:rFonts w:ascii="Calibri" w:hAnsi="Calibri" w:cs="Calibri"/>
                <w:b/>
                <w:bCs/>
              </w:rPr>
            </w:pPr>
          </w:p>
          <w:p w14:paraId="0C9A001C" w14:textId="77777777" w:rsidR="005F57F7" w:rsidRPr="00CE2BA1" w:rsidRDefault="005F57F7" w:rsidP="00067032">
            <w:pPr>
              <w:pStyle w:val="Sinespaciado"/>
              <w:jc w:val="both"/>
              <w:rPr>
                <w:rFonts w:ascii="Calibri" w:hAnsi="Calibri" w:cs="Calibri"/>
                <w:b/>
                <w:bCs/>
              </w:rPr>
            </w:pPr>
          </w:p>
        </w:tc>
      </w:tr>
    </w:tbl>
    <w:p w14:paraId="0C9ABBAA" w14:textId="77777777" w:rsidR="005F57F7" w:rsidRDefault="005F57F7" w:rsidP="005F57F7">
      <w:pPr>
        <w:pStyle w:val="Sinespaciado"/>
        <w:jc w:val="both"/>
        <w:rPr>
          <w:rFonts w:ascii="Calibri" w:hAnsi="Calibri" w:cs="Calibri"/>
          <w:b/>
          <w:bCs/>
        </w:rPr>
      </w:pPr>
    </w:p>
    <w:p w14:paraId="271E28F9" w14:textId="77777777" w:rsidR="005F57F7" w:rsidRPr="00CE2BA1" w:rsidRDefault="005F57F7" w:rsidP="005F57F7">
      <w:pPr>
        <w:pStyle w:val="Sinespaciado"/>
        <w:jc w:val="both"/>
        <w:rPr>
          <w:rFonts w:ascii="Calibri" w:hAnsi="Calibri" w:cs="Calibri"/>
          <w:b/>
          <w:bCs/>
        </w:rPr>
      </w:pPr>
    </w:p>
    <w:p w14:paraId="4B16A57C" w14:textId="77777777" w:rsidR="005F57F7" w:rsidRPr="00CE2BA1" w:rsidRDefault="005F57F7" w:rsidP="005F57F7">
      <w:pPr>
        <w:pStyle w:val="Sinespaciado"/>
        <w:jc w:val="center"/>
        <w:rPr>
          <w:rFonts w:ascii="Calibri" w:hAnsi="Calibri" w:cs="Calibri"/>
          <w:b/>
          <w:bCs/>
        </w:rPr>
      </w:pPr>
      <w:r w:rsidRPr="00CE2BA1">
        <w:rPr>
          <w:rFonts w:ascii="Calibri" w:hAnsi="Calibri" w:cs="Calibri"/>
          <w:b/>
          <w:bCs/>
        </w:rPr>
        <w:t>Rúbrica de Evaluación Valor 6 puntos</w:t>
      </w:r>
    </w:p>
    <w:p w14:paraId="3ED75565" w14:textId="77777777" w:rsidR="005F57F7" w:rsidRPr="00CE2BA1" w:rsidRDefault="005F57F7" w:rsidP="005F57F7">
      <w:pPr>
        <w:pStyle w:val="Sinespaciado"/>
        <w:jc w:val="both"/>
        <w:rPr>
          <w:rFonts w:ascii="Calibri" w:hAnsi="Calibri" w:cs="Calibri"/>
          <w:b/>
          <w:bCs/>
        </w:rPr>
      </w:pPr>
    </w:p>
    <w:tbl>
      <w:tblPr>
        <w:tblStyle w:val="Tablaconcuadrcula"/>
        <w:tblW w:w="9498" w:type="dxa"/>
        <w:tblInd w:w="-289" w:type="dxa"/>
        <w:tblLook w:val="04A0" w:firstRow="1" w:lastRow="0" w:firstColumn="1" w:lastColumn="0" w:noHBand="0" w:noVBand="1"/>
      </w:tblPr>
      <w:tblGrid>
        <w:gridCol w:w="2496"/>
        <w:gridCol w:w="2324"/>
        <w:gridCol w:w="2268"/>
        <w:gridCol w:w="2410"/>
      </w:tblGrid>
      <w:tr w:rsidR="005F57F7" w:rsidRPr="00610261" w14:paraId="6C87D741" w14:textId="77777777" w:rsidTr="00067032">
        <w:tc>
          <w:tcPr>
            <w:tcW w:w="2496" w:type="dxa"/>
          </w:tcPr>
          <w:p w14:paraId="65F3EB3E" w14:textId="77777777" w:rsidR="005F57F7" w:rsidRPr="00610261" w:rsidRDefault="005F57F7" w:rsidP="00067032">
            <w:pPr>
              <w:pStyle w:val="Sinespaciado"/>
              <w:jc w:val="both"/>
              <w:rPr>
                <w:rFonts w:ascii="Calibri" w:hAnsi="Calibri" w:cs="Calibri"/>
                <w:b/>
                <w:bCs/>
                <w:sz w:val="22"/>
              </w:rPr>
            </w:pPr>
            <w:r w:rsidRPr="00610261">
              <w:rPr>
                <w:rFonts w:ascii="Calibri" w:hAnsi="Calibri" w:cs="Calibri"/>
                <w:b/>
                <w:bCs/>
                <w:sz w:val="22"/>
              </w:rPr>
              <w:t>Indicadores</w:t>
            </w:r>
          </w:p>
        </w:tc>
        <w:tc>
          <w:tcPr>
            <w:tcW w:w="2324" w:type="dxa"/>
          </w:tcPr>
          <w:p w14:paraId="59948469" w14:textId="77777777" w:rsidR="005F57F7" w:rsidRPr="00610261" w:rsidRDefault="005F57F7" w:rsidP="00067032">
            <w:pPr>
              <w:pStyle w:val="Sinespaciado"/>
              <w:jc w:val="center"/>
              <w:rPr>
                <w:rFonts w:ascii="Calibri" w:hAnsi="Calibri" w:cs="Calibri"/>
                <w:b/>
                <w:bCs/>
                <w:sz w:val="22"/>
              </w:rPr>
            </w:pPr>
            <w:r w:rsidRPr="00610261">
              <w:rPr>
                <w:rFonts w:ascii="Calibri" w:hAnsi="Calibri" w:cs="Calibri"/>
                <w:b/>
                <w:bCs/>
                <w:sz w:val="22"/>
              </w:rPr>
              <w:t>1 punto</w:t>
            </w:r>
          </w:p>
        </w:tc>
        <w:tc>
          <w:tcPr>
            <w:tcW w:w="2268" w:type="dxa"/>
          </w:tcPr>
          <w:p w14:paraId="31A896A6" w14:textId="77777777" w:rsidR="005F57F7" w:rsidRPr="00610261" w:rsidRDefault="005F57F7" w:rsidP="00067032">
            <w:pPr>
              <w:pStyle w:val="Sinespaciado"/>
              <w:jc w:val="center"/>
              <w:rPr>
                <w:rFonts w:ascii="Calibri" w:hAnsi="Calibri" w:cs="Calibri"/>
                <w:b/>
                <w:bCs/>
                <w:sz w:val="22"/>
              </w:rPr>
            </w:pPr>
            <w:r w:rsidRPr="00610261">
              <w:rPr>
                <w:rFonts w:ascii="Calibri" w:hAnsi="Calibri" w:cs="Calibri"/>
                <w:b/>
                <w:bCs/>
                <w:sz w:val="22"/>
              </w:rPr>
              <w:t>2 puntos</w:t>
            </w:r>
          </w:p>
        </w:tc>
        <w:tc>
          <w:tcPr>
            <w:tcW w:w="2410" w:type="dxa"/>
          </w:tcPr>
          <w:p w14:paraId="2BA8245D" w14:textId="77777777" w:rsidR="005F57F7" w:rsidRPr="00610261" w:rsidRDefault="005F57F7" w:rsidP="00067032">
            <w:pPr>
              <w:pStyle w:val="Sinespaciado"/>
              <w:jc w:val="center"/>
              <w:rPr>
                <w:rFonts w:ascii="Calibri" w:hAnsi="Calibri" w:cs="Calibri"/>
                <w:b/>
                <w:bCs/>
                <w:sz w:val="22"/>
              </w:rPr>
            </w:pPr>
            <w:r w:rsidRPr="00610261">
              <w:rPr>
                <w:rFonts w:ascii="Calibri" w:hAnsi="Calibri" w:cs="Calibri"/>
                <w:b/>
                <w:bCs/>
                <w:sz w:val="22"/>
              </w:rPr>
              <w:t>3 puntos</w:t>
            </w:r>
          </w:p>
        </w:tc>
      </w:tr>
      <w:tr w:rsidR="005F57F7" w:rsidRPr="00610261" w14:paraId="59FDBB49" w14:textId="77777777" w:rsidTr="00067032">
        <w:tc>
          <w:tcPr>
            <w:tcW w:w="2496" w:type="dxa"/>
          </w:tcPr>
          <w:p w14:paraId="3259BFCA" w14:textId="77777777" w:rsidR="005F57F7" w:rsidRPr="00610261" w:rsidRDefault="005F57F7" w:rsidP="00067032">
            <w:pPr>
              <w:pStyle w:val="Sinespaciado"/>
              <w:jc w:val="both"/>
              <w:rPr>
                <w:rFonts w:ascii="Calibri" w:hAnsi="Calibri" w:cs="Calibri"/>
                <w:bCs/>
                <w:sz w:val="22"/>
              </w:rPr>
            </w:pPr>
            <w:r w:rsidRPr="00610261">
              <w:rPr>
                <w:rFonts w:ascii="Calibri" w:hAnsi="Calibri" w:cs="Calibri"/>
                <w:bCs/>
                <w:sz w:val="22"/>
              </w:rPr>
              <w:t>Identifica las formas de participación democrática de su comunidad</w:t>
            </w:r>
          </w:p>
        </w:tc>
        <w:tc>
          <w:tcPr>
            <w:tcW w:w="2324" w:type="dxa"/>
          </w:tcPr>
          <w:p w14:paraId="381F86DE" w14:textId="77777777" w:rsidR="005F57F7" w:rsidRPr="00610261" w:rsidRDefault="005F57F7" w:rsidP="00067032">
            <w:pPr>
              <w:pStyle w:val="Sinespaciado"/>
              <w:jc w:val="center"/>
              <w:rPr>
                <w:rFonts w:ascii="Calibri" w:hAnsi="Calibri" w:cs="Calibri"/>
                <w:bCs/>
                <w:sz w:val="22"/>
              </w:rPr>
            </w:pPr>
            <w:r w:rsidRPr="00610261">
              <w:rPr>
                <w:rFonts w:ascii="Calibri" w:hAnsi="Calibri" w:cs="Calibri"/>
                <w:bCs/>
                <w:sz w:val="22"/>
              </w:rPr>
              <w:t>Identifica solo una forma de participación democrática en su comunidad</w:t>
            </w:r>
          </w:p>
        </w:tc>
        <w:tc>
          <w:tcPr>
            <w:tcW w:w="2268" w:type="dxa"/>
          </w:tcPr>
          <w:p w14:paraId="2C85CE5D" w14:textId="77777777" w:rsidR="005F57F7" w:rsidRPr="00610261" w:rsidRDefault="005F57F7" w:rsidP="00067032">
            <w:pPr>
              <w:pStyle w:val="Sinespaciado"/>
              <w:jc w:val="center"/>
              <w:rPr>
                <w:rFonts w:ascii="Calibri" w:hAnsi="Calibri" w:cs="Calibri"/>
                <w:bCs/>
                <w:sz w:val="22"/>
              </w:rPr>
            </w:pPr>
            <w:r w:rsidRPr="00610261">
              <w:rPr>
                <w:rFonts w:ascii="Calibri" w:hAnsi="Calibri" w:cs="Calibri"/>
                <w:bCs/>
                <w:sz w:val="22"/>
              </w:rPr>
              <w:t>Identifica entre dos y tres formas de participación democrática en su comunidad</w:t>
            </w:r>
          </w:p>
        </w:tc>
        <w:tc>
          <w:tcPr>
            <w:tcW w:w="2410" w:type="dxa"/>
          </w:tcPr>
          <w:p w14:paraId="244A85DA" w14:textId="77777777" w:rsidR="005F57F7" w:rsidRPr="00610261" w:rsidRDefault="005F57F7" w:rsidP="00067032">
            <w:pPr>
              <w:pStyle w:val="Sinespaciado"/>
              <w:jc w:val="center"/>
              <w:rPr>
                <w:rFonts w:ascii="Calibri" w:hAnsi="Calibri" w:cs="Calibri"/>
                <w:bCs/>
                <w:sz w:val="22"/>
              </w:rPr>
            </w:pPr>
            <w:r w:rsidRPr="00610261">
              <w:rPr>
                <w:rFonts w:ascii="Calibri" w:hAnsi="Calibri" w:cs="Calibri"/>
                <w:bCs/>
                <w:sz w:val="22"/>
              </w:rPr>
              <w:t>Identifica todas las formas de participación democrática en su comunidad solicitadas</w:t>
            </w:r>
          </w:p>
        </w:tc>
      </w:tr>
      <w:tr w:rsidR="005F57F7" w:rsidRPr="00610261" w14:paraId="630F499B" w14:textId="77777777" w:rsidTr="00067032">
        <w:tc>
          <w:tcPr>
            <w:tcW w:w="2496" w:type="dxa"/>
          </w:tcPr>
          <w:p w14:paraId="7606B71C" w14:textId="77777777" w:rsidR="005F57F7" w:rsidRPr="00610261" w:rsidRDefault="005F57F7" w:rsidP="00067032">
            <w:pPr>
              <w:pStyle w:val="Sinespaciado"/>
              <w:jc w:val="both"/>
              <w:rPr>
                <w:rFonts w:ascii="Calibri" w:hAnsi="Calibri" w:cs="Calibri"/>
                <w:sz w:val="22"/>
              </w:rPr>
            </w:pPr>
            <w:r w:rsidRPr="00610261">
              <w:rPr>
                <w:rFonts w:ascii="Calibri" w:hAnsi="Calibri" w:cs="Calibri"/>
                <w:sz w:val="22"/>
              </w:rPr>
              <w:t>Analiza críticamente las distintas formas de participación de las personas jóvenes en el nivel institucional para el fortalecimiento de actitudes y prácticas ciudadanas en el marco de una sociedad democrática.</w:t>
            </w:r>
          </w:p>
        </w:tc>
        <w:tc>
          <w:tcPr>
            <w:tcW w:w="2324" w:type="dxa"/>
          </w:tcPr>
          <w:p w14:paraId="7AAB93F8" w14:textId="77777777" w:rsidR="005F57F7" w:rsidRPr="00610261" w:rsidRDefault="005F57F7" w:rsidP="00067032">
            <w:pPr>
              <w:pStyle w:val="Sinespaciado"/>
              <w:jc w:val="both"/>
              <w:rPr>
                <w:rFonts w:ascii="Calibri" w:hAnsi="Calibri" w:cs="Calibri"/>
                <w:sz w:val="22"/>
              </w:rPr>
            </w:pPr>
            <w:r w:rsidRPr="00610261">
              <w:rPr>
                <w:rFonts w:ascii="Calibri" w:hAnsi="Calibri" w:cs="Calibri"/>
                <w:sz w:val="22"/>
              </w:rPr>
              <w:t>Vincula cómo las formas de participación de la persona joven y/o adulta en el ámbito institucional posibilitan el ejercicio de la ciudadanía.</w:t>
            </w:r>
          </w:p>
        </w:tc>
        <w:tc>
          <w:tcPr>
            <w:tcW w:w="2268" w:type="dxa"/>
          </w:tcPr>
          <w:p w14:paraId="23589964" w14:textId="77777777" w:rsidR="005F57F7" w:rsidRPr="00610261" w:rsidRDefault="005F57F7" w:rsidP="00067032">
            <w:pPr>
              <w:pStyle w:val="Sinespaciado"/>
              <w:jc w:val="both"/>
              <w:rPr>
                <w:rFonts w:ascii="Calibri" w:hAnsi="Calibri" w:cs="Calibri"/>
                <w:sz w:val="22"/>
              </w:rPr>
            </w:pPr>
            <w:r w:rsidRPr="00610261">
              <w:rPr>
                <w:rFonts w:ascii="Calibri" w:hAnsi="Calibri" w:cs="Calibri"/>
                <w:sz w:val="22"/>
              </w:rPr>
              <w:t>Describe cómo las personas jóvenes pueden ejercer la participación y representación en espacios institucionales en el desarrollo de prácticas ciudadanas democráticas.</w:t>
            </w:r>
          </w:p>
        </w:tc>
        <w:tc>
          <w:tcPr>
            <w:tcW w:w="2410" w:type="dxa"/>
          </w:tcPr>
          <w:p w14:paraId="19015464" w14:textId="77777777" w:rsidR="005F57F7" w:rsidRPr="00610261" w:rsidRDefault="005F57F7" w:rsidP="00067032">
            <w:pPr>
              <w:pStyle w:val="Sinespaciado"/>
              <w:jc w:val="both"/>
              <w:rPr>
                <w:rFonts w:ascii="Calibri" w:hAnsi="Calibri" w:cs="Calibri"/>
                <w:sz w:val="22"/>
              </w:rPr>
            </w:pPr>
            <w:r w:rsidRPr="00610261">
              <w:rPr>
                <w:rFonts w:ascii="Calibri" w:hAnsi="Calibri" w:cs="Calibri"/>
                <w:sz w:val="22"/>
              </w:rPr>
              <w:t>Analiza críticamente los distintos espacios de participación y representación de las personas jóvenes que le permitan brindar respuestas o explicaciones a los problemas existentes.</w:t>
            </w:r>
          </w:p>
        </w:tc>
      </w:tr>
    </w:tbl>
    <w:p w14:paraId="5C87B1DF" w14:textId="77777777" w:rsidR="005F57F7" w:rsidRPr="00CE2BA1" w:rsidRDefault="005F57F7" w:rsidP="005F57F7">
      <w:pPr>
        <w:autoSpaceDE w:val="0"/>
        <w:autoSpaceDN w:val="0"/>
        <w:adjustRightInd w:val="0"/>
        <w:spacing w:line="256" w:lineRule="auto"/>
        <w:rPr>
          <w:rFonts w:ascii="Calibri" w:eastAsia="Calibri" w:hAnsi="Calibri" w:cs="Calibri"/>
          <w:b/>
          <w:bCs/>
          <w:sz w:val="24"/>
          <w:szCs w:val="24"/>
        </w:rPr>
      </w:pPr>
    </w:p>
    <w:p w14:paraId="5CBFADCC"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407B59A1"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572A4C41"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0CBC407E"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2D02E450"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62FD8FED"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34876026"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48805E9B"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7FBA411D"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2760E973"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4BE8BA9E"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3A4C1112"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1337B8EE"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5BBE50AF"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2F2A3BB1"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0240C148" w14:textId="77777777" w:rsidR="005F57F7" w:rsidRDefault="005F57F7" w:rsidP="005F57F7">
      <w:pPr>
        <w:autoSpaceDE w:val="0"/>
        <w:autoSpaceDN w:val="0"/>
        <w:adjustRightInd w:val="0"/>
        <w:spacing w:line="256" w:lineRule="auto"/>
        <w:rPr>
          <w:rFonts w:ascii="Calibri" w:eastAsia="Calibri" w:hAnsi="Calibri" w:cs="Calibri"/>
          <w:b/>
          <w:bCs/>
          <w:sz w:val="24"/>
          <w:szCs w:val="24"/>
        </w:rPr>
      </w:pPr>
    </w:p>
    <w:p w14:paraId="0943A1AE" w14:textId="77777777" w:rsidR="005F57F7" w:rsidRPr="00CE2BA1" w:rsidRDefault="005F57F7" w:rsidP="005F57F7">
      <w:pPr>
        <w:autoSpaceDE w:val="0"/>
        <w:autoSpaceDN w:val="0"/>
        <w:adjustRightInd w:val="0"/>
        <w:spacing w:line="256" w:lineRule="auto"/>
        <w:rPr>
          <w:rFonts w:ascii="Calibri" w:eastAsia="Calibri" w:hAnsi="Calibri" w:cs="Calibri"/>
          <w:b/>
          <w:bCs/>
          <w:sz w:val="24"/>
          <w:szCs w:val="24"/>
        </w:rPr>
      </w:pPr>
      <w:r w:rsidRPr="00CE2BA1">
        <w:rPr>
          <w:rFonts w:ascii="Calibri" w:eastAsia="Calibri" w:hAnsi="Calibri" w:cs="Calibri"/>
          <w:b/>
          <w:bCs/>
          <w:sz w:val="24"/>
          <w:szCs w:val="24"/>
        </w:rPr>
        <w:t>II Actividad</w:t>
      </w:r>
    </w:p>
    <w:p w14:paraId="029E3E60" w14:textId="77777777" w:rsidR="005F57F7" w:rsidRPr="00CE2BA1" w:rsidRDefault="005F57F7" w:rsidP="005F57F7">
      <w:pPr>
        <w:autoSpaceDE w:val="0"/>
        <w:autoSpaceDN w:val="0"/>
        <w:adjustRightInd w:val="0"/>
        <w:spacing w:line="256" w:lineRule="auto"/>
        <w:rPr>
          <w:rFonts w:ascii="Calibri" w:eastAsia="Calibri" w:hAnsi="Calibri" w:cs="Calibri"/>
          <w:b/>
          <w:bCs/>
          <w:sz w:val="24"/>
          <w:szCs w:val="24"/>
        </w:rPr>
      </w:pPr>
      <w:r w:rsidRPr="00CE2BA1">
        <w:rPr>
          <w:rFonts w:ascii="Calibri" w:eastAsia="Calibri" w:hAnsi="Calibri" w:cs="Calibri"/>
          <w:b/>
          <w:bCs/>
          <w:sz w:val="24"/>
          <w:szCs w:val="24"/>
        </w:rPr>
        <w:t xml:space="preserve">A. </w:t>
      </w:r>
      <w:r>
        <w:rPr>
          <w:rFonts w:ascii="Calibri" w:eastAsia="Calibri" w:hAnsi="Calibri" w:cs="Calibri"/>
          <w:b/>
          <w:bCs/>
          <w:sz w:val="24"/>
          <w:szCs w:val="24"/>
        </w:rPr>
        <w:t>Tomando en cuenta los grupos o asociaciones investigadas en la I Actividad, conteste:</w:t>
      </w:r>
    </w:p>
    <w:p w14:paraId="0BCB88CA" w14:textId="77777777" w:rsidR="005F57F7" w:rsidRPr="00CE2BA1" w:rsidRDefault="005F57F7" w:rsidP="005F57F7">
      <w:pPr>
        <w:autoSpaceDE w:val="0"/>
        <w:autoSpaceDN w:val="0"/>
        <w:adjustRightInd w:val="0"/>
        <w:spacing w:line="256" w:lineRule="auto"/>
        <w:rPr>
          <w:rFonts w:ascii="Calibri" w:eastAsia="Calibri" w:hAnsi="Calibri" w:cs="Calibri"/>
          <w:b/>
          <w:bCs/>
          <w:sz w:val="24"/>
          <w:szCs w:val="24"/>
        </w:rPr>
      </w:pPr>
      <w:r w:rsidRPr="00CE2BA1">
        <w:rPr>
          <w:rFonts w:ascii="Calibri" w:eastAsia="Calibri" w:hAnsi="Calibri" w:cs="Calibri"/>
          <w:b/>
          <w:bCs/>
          <w:sz w:val="24"/>
          <w:szCs w:val="24"/>
        </w:rPr>
        <w:t>¿</w:t>
      </w:r>
      <w:r>
        <w:rPr>
          <w:rFonts w:ascii="Calibri" w:eastAsia="Calibri" w:hAnsi="Calibri" w:cs="Calibri"/>
          <w:b/>
          <w:bCs/>
          <w:sz w:val="24"/>
          <w:szCs w:val="24"/>
        </w:rPr>
        <w:t xml:space="preserve">Responden estos grupos </w:t>
      </w:r>
      <w:r w:rsidRPr="00CE2BA1">
        <w:rPr>
          <w:rFonts w:ascii="Calibri" w:eastAsia="Calibri" w:hAnsi="Calibri" w:cs="Calibri"/>
          <w:b/>
          <w:bCs/>
          <w:sz w:val="24"/>
          <w:szCs w:val="24"/>
        </w:rPr>
        <w:t>a las necesidades de los jóvenes actualmente para su desarrollo integral?</w:t>
      </w:r>
      <w:r>
        <w:rPr>
          <w:rFonts w:ascii="Calibri" w:eastAsia="Calibri" w:hAnsi="Calibri" w:cs="Calibri"/>
          <w:b/>
          <w:bCs/>
          <w:sz w:val="24"/>
          <w:szCs w:val="24"/>
        </w:rPr>
        <w:t xml:space="preserve"> Debe explicar por qué si o no, para cada uno de los 4 grupos.  Debe escribir mínimo un párrafo de 5 renglones para la explicación de cada grupo.</w:t>
      </w:r>
    </w:p>
    <w:p w14:paraId="1A4B6024" w14:textId="77777777" w:rsidR="005F57F7" w:rsidRPr="00CE2BA1" w:rsidRDefault="005F57F7" w:rsidP="005F57F7">
      <w:pPr>
        <w:pStyle w:val="Sinespaciado"/>
        <w:jc w:val="center"/>
        <w:rPr>
          <w:rFonts w:ascii="Calibri" w:hAnsi="Calibri" w:cs="Calibri"/>
          <w:b/>
          <w:bCs/>
          <w:color w:val="000000" w:themeColor="text1"/>
        </w:rPr>
      </w:pPr>
      <w:r w:rsidRPr="00CE2BA1">
        <w:rPr>
          <w:rFonts w:ascii="Calibri" w:hAnsi="Calibri" w:cs="Calibri"/>
          <w:b/>
          <w:bCs/>
          <w:color w:val="000000" w:themeColor="text1"/>
        </w:rPr>
        <w:t>Rúbrica de Evaluación Valor 6 puntos</w:t>
      </w:r>
    </w:p>
    <w:tbl>
      <w:tblPr>
        <w:tblStyle w:val="Tablaconcuadrcula"/>
        <w:tblW w:w="9498" w:type="dxa"/>
        <w:tblInd w:w="-289" w:type="dxa"/>
        <w:tblLook w:val="04A0" w:firstRow="1" w:lastRow="0" w:firstColumn="1" w:lastColumn="0" w:noHBand="0" w:noVBand="1"/>
      </w:tblPr>
      <w:tblGrid>
        <w:gridCol w:w="2836"/>
        <w:gridCol w:w="1984"/>
        <w:gridCol w:w="2090"/>
        <w:gridCol w:w="2588"/>
      </w:tblGrid>
      <w:tr w:rsidR="005F57F7" w:rsidRPr="00610261" w14:paraId="1695B28A" w14:textId="77777777" w:rsidTr="00067032">
        <w:tc>
          <w:tcPr>
            <w:tcW w:w="2836" w:type="dxa"/>
          </w:tcPr>
          <w:p w14:paraId="58B415D5" w14:textId="77777777" w:rsidR="005F57F7" w:rsidRPr="00610261" w:rsidRDefault="005F57F7" w:rsidP="00067032">
            <w:pPr>
              <w:pStyle w:val="Sinespaciado"/>
              <w:jc w:val="both"/>
              <w:rPr>
                <w:rFonts w:ascii="Calibri" w:hAnsi="Calibri" w:cs="Calibri"/>
                <w:b/>
                <w:bCs/>
                <w:sz w:val="22"/>
              </w:rPr>
            </w:pPr>
            <w:r w:rsidRPr="00610261">
              <w:rPr>
                <w:rFonts w:ascii="Calibri" w:hAnsi="Calibri" w:cs="Calibri"/>
                <w:b/>
                <w:bCs/>
                <w:sz w:val="22"/>
              </w:rPr>
              <w:t>Indicadores</w:t>
            </w:r>
          </w:p>
        </w:tc>
        <w:tc>
          <w:tcPr>
            <w:tcW w:w="1984" w:type="dxa"/>
          </w:tcPr>
          <w:p w14:paraId="0FB666BA" w14:textId="77777777" w:rsidR="005F57F7" w:rsidRPr="00610261" w:rsidRDefault="005F57F7" w:rsidP="00067032">
            <w:pPr>
              <w:pStyle w:val="Sinespaciado"/>
              <w:jc w:val="center"/>
              <w:rPr>
                <w:rFonts w:ascii="Calibri" w:hAnsi="Calibri" w:cs="Calibri"/>
                <w:b/>
                <w:bCs/>
                <w:sz w:val="22"/>
              </w:rPr>
            </w:pPr>
            <w:r w:rsidRPr="00610261">
              <w:rPr>
                <w:rFonts w:ascii="Calibri" w:hAnsi="Calibri" w:cs="Calibri"/>
                <w:b/>
                <w:bCs/>
                <w:sz w:val="22"/>
              </w:rPr>
              <w:t>1 punto</w:t>
            </w:r>
          </w:p>
        </w:tc>
        <w:tc>
          <w:tcPr>
            <w:tcW w:w="2090" w:type="dxa"/>
          </w:tcPr>
          <w:p w14:paraId="638FAB29" w14:textId="77777777" w:rsidR="005F57F7" w:rsidRPr="00610261" w:rsidRDefault="005F57F7" w:rsidP="00067032">
            <w:pPr>
              <w:pStyle w:val="Sinespaciado"/>
              <w:jc w:val="center"/>
              <w:rPr>
                <w:rFonts w:ascii="Calibri" w:hAnsi="Calibri" w:cs="Calibri"/>
                <w:b/>
                <w:bCs/>
                <w:sz w:val="22"/>
              </w:rPr>
            </w:pPr>
            <w:r w:rsidRPr="00610261">
              <w:rPr>
                <w:rFonts w:ascii="Calibri" w:hAnsi="Calibri" w:cs="Calibri"/>
                <w:b/>
                <w:bCs/>
                <w:sz w:val="22"/>
              </w:rPr>
              <w:t>2 puntos</w:t>
            </w:r>
          </w:p>
        </w:tc>
        <w:tc>
          <w:tcPr>
            <w:tcW w:w="2588" w:type="dxa"/>
          </w:tcPr>
          <w:p w14:paraId="19A62993" w14:textId="77777777" w:rsidR="005F57F7" w:rsidRPr="00610261" w:rsidRDefault="005F57F7" w:rsidP="00067032">
            <w:pPr>
              <w:pStyle w:val="Sinespaciado"/>
              <w:jc w:val="center"/>
              <w:rPr>
                <w:rFonts w:ascii="Calibri" w:hAnsi="Calibri" w:cs="Calibri"/>
                <w:b/>
                <w:bCs/>
                <w:sz w:val="22"/>
              </w:rPr>
            </w:pPr>
            <w:r w:rsidRPr="00610261">
              <w:rPr>
                <w:rFonts w:ascii="Calibri" w:hAnsi="Calibri" w:cs="Calibri"/>
                <w:b/>
                <w:bCs/>
                <w:sz w:val="22"/>
              </w:rPr>
              <w:t>3 puntos</w:t>
            </w:r>
          </w:p>
        </w:tc>
      </w:tr>
      <w:tr w:rsidR="005F57F7" w:rsidRPr="00610261" w14:paraId="5EB227E1" w14:textId="77777777" w:rsidTr="00067032">
        <w:tc>
          <w:tcPr>
            <w:tcW w:w="2836" w:type="dxa"/>
          </w:tcPr>
          <w:p w14:paraId="07EF0C36" w14:textId="77777777" w:rsidR="005F57F7" w:rsidRPr="00610261" w:rsidRDefault="005F57F7" w:rsidP="00067032">
            <w:pPr>
              <w:pStyle w:val="Sinespaciado"/>
              <w:jc w:val="both"/>
              <w:rPr>
                <w:rFonts w:ascii="Calibri" w:hAnsi="Calibri" w:cs="Calibri"/>
                <w:sz w:val="22"/>
              </w:rPr>
            </w:pPr>
            <w:r w:rsidRPr="00610261">
              <w:rPr>
                <w:rFonts w:ascii="Calibri" w:hAnsi="Calibri" w:cs="Calibri"/>
                <w:sz w:val="22"/>
              </w:rPr>
              <w:t>Reconoce cómo los conceptos de estudio posibilitan la comprensión de la trascendencia para la democrática de los espacios de organización, participación de las personas jóvenes en el desarrollo de competencias ciudadanas.</w:t>
            </w:r>
          </w:p>
        </w:tc>
        <w:tc>
          <w:tcPr>
            <w:tcW w:w="1984" w:type="dxa"/>
          </w:tcPr>
          <w:p w14:paraId="78B4304E" w14:textId="77777777" w:rsidR="005F57F7" w:rsidRPr="00610261" w:rsidRDefault="005F57F7" w:rsidP="00067032">
            <w:pPr>
              <w:pStyle w:val="Sinespaciado"/>
              <w:jc w:val="both"/>
              <w:rPr>
                <w:rFonts w:ascii="Calibri" w:hAnsi="Calibri" w:cs="Calibri"/>
                <w:sz w:val="22"/>
              </w:rPr>
            </w:pPr>
            <w:r w:rsidRPr="00610261">
              <w:rPr>
                <w:rFonts w:ascii="Calibri" w:hAnsi="Calibri" w:cs="Calibri"/>
                <w:sz w:val="22"/>
              </w:rPr>
              <w:t>Determina cómo los conceptos en estudio favorecen el bienestar social de las personas jóvenes.</w:t>
            </w:r>
          </w:p>
        </w:tc>
        <w:tc>
          <w:tcPr>
            <w:tcW w:w="2090" w:type="dxa"/>
          </w:tcPr>
          <w:p w14:paraId="33AE257C" w14:textId="77777777" w:rsidR="005F57F7" w:rsidRPr="00610261" w:rsidRDefault="005F57F7" w:rsidP="00067032">
            <w:pPr>
              <w:pStyle w:val="Sinespaciado"/>
              <w:jc w:val="both"/>
              <w:rPr>
                <w:rFonts w:ascii="Calibri" w:hAnsi="Calibri" w:cs="Calibri"/>
                <w:sz w:val="22"/>
              </w:rPr>
            </w:pPr>
            <w:r w:rsidRPr="00610261">
              <w:rPr>
                <w:rFonts w:ascii="Calibri" w:hAnsi="Calibri" w:cs="Calibri"/>
                <w:sz w:val="22"/>
              </w:rPr>
              <w:t>Discierne cómo los conceptos en estudio se vinculan a la organización de la persona joven y/o adulta en espacios comunales y regionales.</w:t>
            </w:r>
          </w:p>
        </w:tc>
        <w:tc>
          <w:tcPr>
            <w:tcW w:w="2588" w:type="dxa"/>
          </w:tcPr>
          <w:p w14:paraId="3AE0D758" w14:textId="77777777" w:rsidR="005F57F7" w:rsidRPr="00610261" w:rsidRDefault="005F57F7" w:rsidP="00067032">
            <w:pPr>
              <w:pStyle w:val="Sinespaciado"/>
              <w:jc w:val="both"/>
              <w:rPr>
                <w:rFonts w:ascii="Calibri" w:hAnsi="Calibri" w:cs="Calibri"/>
                <w:sz w:val="22"/>
              </w:rPr>
            </w:pPr>
            <w:r w:rsidRPr="00610261">
              <w:rPr>
                <w:rFonts w:ascii="Calibri" w:hAnsi="Calibri" w:cs="Calibri"/>
                <w:sz w:val="22"/>
              </w:rPr>
              <w:t>Reconoce cómo los conceptos estudiados potencian las capacidades ciudadanas para la toma de decisiones y promueven el desarrollo de las competencias ciudadanas.</w:t>
            </w:r>
          </w:p>
        </w:tc>
      </w:tr>
      <w:tr w:rsidR="005F57F7" w:rsidRPr="00610261" w14:paraId="63EF97BC" w14:textId="77777777" w:rsidTr="00067032">
        <w:tc>
          <w:tcPr>
            <w:tcW w:w="2836" w:type="dxa"/>
          </w:tcPr>
          <w:p w14:paraId="73B0C591" w14:textId="77777777" w:rsidR="005F57F7" w:rsidRPr="00610261" w:rsidRDefault="005F57F7" w:rsidP="00067032">
            <w:pPr>
              <w:pStyle w:val="Sinespaciado"/>
              <w:jc w:val="both"/>
              <w:rPr>
                <w:rFonts w:ascii="Calibri" w:hAnsi="Calibri" w:cs="Calibri"/>
                <w:sz w:val="22"/>
              </w:rPr>
            </w:pPr>
            <w:r w:rsidRPr="00610261">
              <w:rPr>
                <w:rFonts w:ascii="Calibri" w:hAnsi="Calibri" w:cs="Calibri"/>
                <w:sz w:val="22"/>
              </w:rPr>
              <w:t>Analiza críticamente las distintas formas de participación de las personas jóvenes en el nivel institucional para el fortalecimiento de actitudes y prácticas ciudadanas en el marco de una sociedad democrática.</w:t>
            </w:r>
          </w:p>
        </w:tc>
        <w:tc>
          <w:tcPr>
            <w:tcW w:w="1984" w:type="dxa"/>
          </w:tcPr>
          <w:p w14:paraId="5F983BEB" w14:textId="77777777" w:rsidR="005F57F7" w:rsidRPr="00610261" w:rsidRDefault="005F57F7" w:rsidP="00067032">
            <w:pPr>
              <w:pStyle w:val="Sinespaciado"/>
              <w:jc w:val="both"/>
              <w:rPr>
                <w:rFonts w:ascii="Calibri" w:hAnsi="Calibri" w:cs="Calibri"/>
                <w:sz w:val="22"/>
              </w:rPr>
            </w:pPr>
            <w:r w:rsidRPr="00610261">
              <w:rPr>
                <w:rFonts w:ascii="Calibri" w:hAnsi="Calibri" w:cs="Calibri"/>
                <w:sz w:val="22"/>
              </w:rPr>
              <w:t>Vincula cómo las formas de participación de la persona joven y/o adulta en el ámbito institucional posibilitan el ejercicio de la ciudadanía.</w:t>
            </w:r>
          </w:p>
        </w:tc>
        <w:tc>
          <w:tcPr>
            <w:tcW w:w="2090" w:type="dxa"/>
          </w:tcPr>
          <w:p w14:paraId="6E3F841B" w14:textId="77777777" w:rsidR="005F57F7" w:rsidRPr="00610261" w:rsidRDefault="005F57F7" w:rsidP="00067032">
            <w:pPr>
              <w:pStyle w:val="Sinespaciado"/>
              <w:jc w:val="both"/>
              <w:rPr>
                <w:rFonts w:ascii="Calibri" w:hAnsi="Calibri" w:cs="Calibri"/>
                <w:sz w:val="22"/>
              </w:rPr>
            </w:pPr>
            <w:r w:rsidRPr="00610261">
              <w:rPr>
                <w:rFonts w:ascii="Calibri" w:hAnsi="Calibri" w:cs="Calibri"/>
                <w:sz w:val="22"/>
              </w:rPr>
              <w:t>Describe cómo las personas jóvenes pueden ejercer la participación y representación en espacios institucionales en el desarrollo de prácticas ciudadanas democráticas.</w:t>
            </w:r>
          </w:p>
        </w:tc>
        <w:tc>
          <w:tcPr>
            <w:tcW w:w="2588" w:type="dxa"/>
          </w:tcPr>
          <w:p w14:paraId="15BBE291" w14:textId="77777777" w:rsidR="005F57F7" w:rsidRPr="00610261" w:rsidRDefault="005F57F7" w:rsidP="00067032">
            <w:pPr>
              <w:pStyle w:val="Sinespaciado"/>
              <w:jc w:val="both"/>
              <w:rPr>
                <w:rFonts w:ascii="Calibri" w:hAnsi="Calibri" w:cs="Calibri"/>
                <w:sz w:val="22"/>
              </w:rPr>
            </w:pPr>
            <w:r w:rsidRPr="00610261">
              <w:rPr>
                <w:rFonts w:ascii="Calibri" w:hAnsi="Calibri" w:cs="Calibri"/>
                <w:sz w:val="22"/>
              </w:rPr>
              <w:t>Analiza críticamente los distintos espacios de participación y representación de las personas jóvenes que le permitan brindar respuestas o explicaciones a los problemas existentes.</w:t>
            </w:r>
          </w:p>
        </w:tc>
      </w:tr>
    </w:tbl>
    <w:p w14:paraId="799CF6F0" w14:textId="77777777" w:rsidR="005F57F7" w:rsidRPr="00CE2BA1" w:rsidRDefault="005F57F7" w:rsidP="005F57F7">
      <w:pPr>
        <w:autoSpaceDE w:val="0"/>
        <w:autoSpaceDN w:val="0"/>
        <w:adjustRightInd w:val="0"/>
        <w:spacing w:line="256" w:lineRule="auto"/>
        <w:rPr>
          <w:rFonts w:ascii="Calibri" w:eastAsia="Calibri" w:hAnsi="Calibri" w:cs="Calibri"/>
          <w:b/>
          <w:bCs/>
          <w:sz w:val="24"/>
          <w:szCs w:val="24"/>
        </w:rPr>
      </w:pPr>
    </w:p>
    <w:p w14:paraId="15BA47C1" w14:textId="77777777" w:rsidR="005F57F7" w:rsidRPr="00CE2BA1" w:rsidRDefault="005F57F7" w:rsidP="005F57F7">
      <w:pPr>
        <w:rPr>
          <w:rFonts w:ascii="Calibri" w:hAnsi="Calibri" w:cs="Calibri"/>
          <w:b/>
          <w:bCs/>
          <w:sz w:val="24"/>
          <w:szCs w:val="24"/>
        </w:rPr>
      </w:pPr>
    </w:p>
    <w:p w14:paraId="265F869D" w14:textId="77777777" w:rsidR="005F57F7" w:rsidRDefault="005F57F7" w:rsidP="005F57F7">
      <w:pPr>
        <w:rPr>
          <w:rFonts w:ascii="Calibri" w:hAnsi="Calibri" w:cs="Calibri"/>
          <w:b/>
          <w:bCs/>
          <w:sz w:val="24"/>
          <w:szCs w:val="24"/>
        </w:rPr>
      </w:pPr>
    </w:p>
    <w:p w14:paraId="39BC0429" w14:textId="77777777" w:rsidR="005F57F7" w:rsidRDefault="005F57F7" w:rsidP="005F57F7">
      <w:pPr>
        <w:rPr>
          <w:rFonts w:ascii="Calibri" w:hAnsi="Calibri" w:cs="Calibri"/>
          <w:b/>
          <w:bCs/>
          <w:sz w:val="24"/>
          <w:szCs w:val="24"/>
        </w:rPr>
      </w:pPr>
    </w:p>
    <w:p w14:paraId="7CF86B89" w14:textId="77777777" w:rsidR="005F57F7" w:rsidRDefault="005F57F7" w:rsidP="005F57F7">
      <w:pPr>
        <w:rPr>
          <w:rFonts w:ascii="Calibri" w:hAnsi="Calibri" w:cs="Calibri"/>
          <w:b/>
          <w:bCs/>
          <w:sz w:val="24"/>
          <w:szCs w:val="24"/>
        </w:rPr>
      </w:pPr>
    </w:p>
    <w:p w14:paraId="61427462" w14:textId="77777777" w:rsidR="005F57F7" w:rsidRDefault="005F57F7" w:rsidP="005F57F7">
      <w:pPr>
        <w:rPr>
          <w:rFonts w:ascii="Calibri" w:hAnsi="Calibri" w:cs="Calibri"/>
          <w:b/>
          <w:bCs/>
          <w:sz w:val="24"/>
          <w:szCs w:val="24"/>
        </w:rPr>
      </w:pPr>
    </w:p>
    <w:p w14:paraId="4D77B921" w14:textId="77777777" w:rsidR="005F57F7" w:rsidRDefault="005F57F7" w:rsidP="005F57F7">
      <w:pPr>
        <w:rPr>
          <w:rFonts w:ascii="Calibri" w:hAnsi="Calibri" w:cs="Calibri"/>
          <w:b/>
          <w:bCs/>
          <w:sz w:val="24"/>
          <w:szCs w:val="24"/>
        </w:rPr>
      </w:pPr>
    </w:p>
    <w:p w14:paraId="0506058D" w14:textId="77777777" w:rsidR="005F57F7" w:rsidRDefault="005F57F7" w:rsidP="005F57F7">
      <w:pPr>
        <w:rPr>
          <w:rFonts w:ascii="Calibri" w:hAnsi="Calibri" w:cs="Calibri"/>
          <w:b/>
          <w:bCs/>
          <w:sz w:val="24"/>
          <w:szCs w:val="24"/>
        </w:rPr>
      </w:pPr>
    </w:p>
    <w:p w14:paraId="530FAE8A" w14:textId="77777777" w:rsidR="005F57F7" w:rsidRDefault="005F57F7" w:rsidP="005F57F7">
      <w:pPr>
        <w:rPr>
          <w:rFonts w:ascii="Calibri" w:hAnsi="Calibri" w:cs="Calibri"/>
          <w:b/>
          <w:bCs/>
          <w:sz w:val="24"/>
          <w:szCs w:val="24"/>
        </w:rPr>
      </w:pPr>
    </w:p>
    <w:p w14:paraId="1BA7C671" w14:textId="77777777" w:rsidR="005F57F7" w:rsidRDefault="005F57F7" w:rsidP="005F57F7">
      <w:pPr>
        <w:rPr>
          <w:rFonts w:ascii="Calibri" w:hAnsi="Calibri" w:cs="Calibri"/>
          <w:b/>
          <w:bCs/>
          <w:sz w:val="24"/>
          <w:szCs w:val="24"/>
        </w:rPr>
      </w:pPr>
    </w:p>
    <w:p w14:paraId="0E749C85" w14:textId="77777777" w:rsidR="005F57F7" w:rsidRDefault="005F57F7" w:rsidP="005F57F7">
      <w:pPr>
        <w:rPr>
          <w:rFonts w:ascii="Calibri" w:hAnsi="Calibri" w:cs="Calibri"/>
          <w:b/>
          <w:bCs/>
          <w:sz w:val="24"/>
          <w:szCs w:val="24"/>
        </w:rPr>
      </w:pPr>
    </w:p>
    <w:p w14:paraId="2AA54806" w14:textId="77777777" w:rsidR="005F57F7" w:rsidRPr="00CE2BA1" w:rsidRDefault="005F57F7" w:rsidP="005F57F7">
      <w:pPr>
        <w:rPr>
          <w:rFonts w:ascii="Calibri" w:hAnsi="Calibri" w:cs="Calibri"/>
          <w:b/>
          <w:bCs/>
          <w:sz w:val="24"/>
          <w:szCs w:val="24"/>
        </w:rPr>
      </w:pPr>
      <w:r w:rsidRPr="00CE2BA1">
        <w:rPr>
          <w:rFonts w:ascii="Calibri" w:hAnsi="Calibri" w:cs="Calibri"/>
          <w:b/>
          <w:bCs/>
          <w:sz w:val="24"/>
          <w:szCs w:val="24"/>
        </w:rPr>
        <w:t xml:space="preserve">III Actividad </w:t>
      </w:r>
    </w:p>
    <w:p w14:paraId="21C8E061" w14:textId="77777777" w:rsidR="005F57F7" w:rsidRPr="00CE2BA1" w:rsidRDefault="005F57F7" w:rsidP="005F57F7">
      <w:pPr>
        <w:autoSpaceDE w:val="0"/>
        <w:autoSpaceDN w:val="0"/>
        <w:adjustRightInd w:val="0"/>
        <w:spacing w:line="256" w:lineRule="auto"/>
        <w:jc w:val="both"/>
        <w:rPr>
          <w:rFonts w:ascii="Calibri" w:eastAsia="Calibri" w:hAnsi="Calibri" w:cs="Calibri"/>
          <w:sz w:val="24"/>
          <w:szCs w:val="24"/>
        </w:rPr>
      </w:pPr>
      <w:r w:rsidRPr="00CE2BA1">
        <w:rPr>
          <w:rFonts w:ascii="Calibri" w:eastAsia="Calibri" w:hAnsi="Calibri" w:cs="Calibri"/>
          <w:sz w:val="24"/>
          <w:szCs w:val="24"/>
        </w:rPr>
        <w:t>Realice un mapa mental con la información contenida en las páginas de la 10 a la 16 sobre el gobierno estudiantil.</w:t>
      </w:r>
    </w:p>
    <w:p w14:paraId="3254A6AE" w14:textId="77777777" w:rsidR="005F57F7" w:rsidRPr="00CE2BA1" w:rsidRDefault="005F57F7" w:rsidP="005F57F7">
      <w:pPr>
        <w:autoSpaceDE w:val="0"/>
        <w:autoSpaceDN w:val="0"/>
        <w:adjustRightInd w:val="0"/>
        <w:spacing w:line="256" w:lineRule="auto"/>
        <w:jc w:val="both"/>
        <w:rPr>
          <w:rFonts w:ascii="Calibri" w:eastAsia="Calibri" w:hAnsi="Calibri" w:cs="Calibri"/>
          <w:sz w:val="24"/>
          <w:szCs w:val="24"/>
        </w:rPr>
      </w:pPr>
      <w:r w:rsidRPr="00CE2BA1">
        <w:rPr>
          <w:rFonts w:ascii="Calibri" w:eastAsia="Calibri" w:hAnsi="Calibri" w:cs="Calibri"/>
          <w:sz w:val="24"/>
          <w:szCs w:val="24"/>
        </w:rPr>
        <w:t>Un mapa mental es una representación espontánea de pensamientos que se ramifica desde un concepto central. La organización visual del diagrama fomenta la tormenta de ideas, la toma de notas efectiva, una retención mayor y una presentación impactante. Por ejemplo.</w:t>
      </w:r>
    </w:p>
    <w:p w14:paraId="748B38F3" w14:textId="77777777" w:rsidR="005F57F7" w:rsidRPr="00CE2BA1" w:rsidRDefault="005F57F7" w:rsidP="005F57F7">
      <w:pPr>
        <w:autoSpaceDE w:val="0"/>
        <w:autoSpaceDN w:val="0"/>
        <w:adjustRightInd w:val="0"/>
        <w:spacing w:line="256" w:lineRule="auto"/>
        <w:jc w:val="both"/>
        <w:rPr>
          <w:rFonts w:ascii="Calibri" w:eastAsia="Calibri" w:hAnsi="Calibri" w:cs="Calibri"/>
          <w:sz w:val="24"/>
          <w:szCs w:val="24"/>
        </w:rPr>
      </w:pPr>
    </w:p>
    <w:p w14:paraId="1C14B705" w14:textId="77777777" w:rsidR="005F57F7" w:rsidRPr="00CE2BA1" w:rsidRDefault="005F57F7" w:rsidP="005F57F7">
      <w:pPr>
        <w:autoSpaceDE w:val="0"/>
        <w:autoSpaceDN w:val="0"/>
        <w:adjustRightInd w:val="0"/>
        <w:spacing w:line="256" w:lineRule="auto"/>
        <w:jc w:val="center"/>
        <w:rPr>
          <w:rFonts w:ascii="Calibri" w:eastAsia="Calibri" w:hAnsi="Calibri" w:cs="Calibri"/>
          <w:sz w:val="24"/>
          <w:szCs w:val="24"/>
        </w:rPr>
      </w:pPr>
      <w:r w:rsidRPr="00CE2BA1">
        <w:rPr>
          <w:rFonts w:ascii="Calibri" w:eastAsia="Calibri" w:hAnsi="Calibri" w:cs="Calibri"/>
          <w:noProof/>
          <w:sz w:val="24"/>
          <w:szCs w:val="24"/>
          <w:lang w:eastAsia="es-CR"/>
        </w:rPr>
        <w:drawing>
          <wp:inline distT="0" distB="0" distL="0" distR="0" wp14:anchorId="19E758C7" wp14:editId="5B458EB3">
            <wp:extent cx="2562225" cy="17811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jpg"/>
                    <pic:cNvPicPr/>
                  </pic:nvPicPr>
                  <pic:blipFill>
                    <a:blip r:embed="rId41">
                      <a:extLst>
                        <a:ext uri="{28A0092B-C50C-407E-A947-70E740481C1C}">
                          <a14:useLocalDpi xmlns:a14="http://schemas.microsoft.com/office/drawing/2010/main" val="0"/>
                        </a:ext>
                      </a:extLst>
                    </a:blip>
                    <a:stretch>
                      <a:fillRect/>
                    </a:stretch>
                  </pic:blipFill>
                  <pic:spPr>
                    <a:xfrm>
                      <a:off x="0" y="0"/>
                      <a:ext cx="2562225" cy="1781175"/>
                    </a:xfrm>
                    <a:prstGeom prst="rect">
                      <a:avLst/>
                    </a:prstGeom>
                  </pic:spPr>
                </pic:pic>
              </a:graphicData>
            </a:graphic>
          </wp:inline>
        </w:drawing>
      </w:r>
    </w:p>
    <w:p w14:paraId="61BDEE4A" w14:textId="77777777" w:rsidR="005F57F7" w:rsidRPr="00CE2BA1" w:rsidRDefault="005F57F7" w:rsidP="005F57F7">
      <w:pPr>
        <w:autoSpaceDE w:val="0"/>
        <w:autoSpaceDN w:val="0"/>
        <w:adjustRightInd w:val="0"/>
        <w:spacing w:line="256" w:lineRule="auto"/>
        <w:jc w:val="center"/>
        <w:rPr>
          <w:rFonts w:ascii="Calibri" w:eastAsia="Calibri" w:hAnsi="Calibri" w:cs="Calibri"/>
          <w:sz w:val="24"/>
          <w:szCs w:val="24"/>
        </w:rPr>
      </w:pPr>
    </w:p>
    <w:p w14:paraId="4E6B84EB" w14:textId="77777777" w:rsidR="005F57F7" w:rsidRPr="00CE2BA1" w:rsidRDefault="005F57F7" w:rsidP="005F57F7">
      <w:pPr>
        <w:pStyle w:val="Sinespaciado"/>
        <w:jc w:val="center"/>
        <w:rPr>
          <w:rFonts w:ascii="Calibri" w:hAnsi="Calibri" w:cs="Calibri"/>
          <w:b/>
          <w:bCs/>
        </w:rPr>
      </w:pPr>
      <w:r w:rsidRPr="00CE2BA1">
        <w:rPr>
          <w:rFonts w:ascii="Calibri" w:hAnsi="Calibri" w:cs="Calibri"/>
          <w:b/>
          <w:bCs/>
        </w:rPr>
        <w:t>Rúbrica de Evaluación Valor 9 puntos</w:t>
      </w:r>
    </w:p>
    <w:tbl>
      <w:tblPr>
        <w:tblStyle w:val="Tablaconcuadrcula"/>
        <w:tblpPr w:leftFromText="141" w:rightFromText="141" w:vertAnchor="text" w:horzAnchor="margin" w:tblpX="-431" w:tblpY="24"/>
        <w:tblW w:w="5244" w:type="pct"/>
        <w:tblLook w:val="04A0" w:firstRow="1" w:lastRow="0" w:firstColumn="1" w:lastColumn="0" w:noHBand="0" w:noVBand="1"/>
      </w:tblPr>
      <w:tblGrid>
        <w:gridCol w:w="1918"/>
        <w:gridCol w:w="2618"/>
        <w:gridCol w:w="2693"/>
        <w:gridCol w:w="2030"/>
      </w:tblGrid>
      <w:tr w:rsidR="005F57F7" w:rsidRPr="00874FD6" w14:paraId="55D1374C" w14:textId="77777777" w:rsidTr="00067032">
        <w:trPr>
          <w:trHeight w:val="170"/>
        </w:trPr>
        <w:tc>
          <w:tcPr>
            <w:tcW w:w="1036" w:type="pct"/>
          </w:tcPr>
          <w:p w14:paraId="0DD704C4" w14:textId="77777777" w:rsidR="005F57F7" w:rsidRPr="00874FD6" w:rsidRDefault="005F57F7" w:rsidP="00067032">
            <w:pPr>
              <w:jc w:val="center"/>
              <w:rPr>
                <w:rFonts w:ascii="Calibri" w:eastAsia="Calibri" w:hAnsi="Calibri" w:cs="Calibri"/>
                <w:b/>
                <w:bCs/>
                <w:szCs w:val="24"/>
              </w:rPr>
            </w:pPr>
            <w:r w:rsidRPr="00874FD6">
              <w:rPr>
                <w:rFonts w:ascii="Calibri" w:eastAsia="Calibri" w:hAnsi="Calibri" w:cs="Calibri"/>
                <w:b/>
                <w:bCs/>
                <w:szCs w:val="24"/>
              </w:rPr>
              <w:t>Indicador</w:t>
            </w:r>
          </w:p>
        </w:tc>
        <w:tc>
          <w:tcPr>
            <w:tcW w:w="1414" w:type="pct"/>
          </w:tcPr>
          <w:p w14:paraId="0CDE7B12" w14:textId="77777777" w:rsidR="005F57F7" w:rsidRPr="00874FD6" w:rsidRDefault="005F57F7" w:rsidP="00067032">
            <w:pPr>
              <w:jc w:val="center"/>
              <w:rPr>
                <w:rFonts w:ascii="Calibri" w:eastAsia="Calibri" w:hAnsi="Calibri" w:cs="Calibri"/>
                <w:b/>
                <w:bCs/>
                <w:szCs w:val="24"/>
              </w:rPr>
            </w:pPr>
            <w:r w:rsidRPr="00874FD6">
              <w:rPr>
                <w:rFonts w:ascii="Calibri" w:eastAsia="Calibri" w:hAnsi="Calibri" w:cs="Calibri"/>
                <w:b/>
                <w:bCs/>
                <w:szCs w:val="24"/>
              </w:rPr>
              <w:t>Avanzado</w:t>
            </w:r>
          </w:p>
          <w:p w14:paraId="4E2406EE" w14:textId="77777777" w:rsidR="005F57F7" w:rsidRPr="00874FD6" w:rsidRDefault="005F57F7" w:rsidP="00067032">
            <w:pPr>
              <w:jc w:val="center"/>
              <w:rPr>
                <w:rFonts w:ascii="Calibri" w:eastAsia="Calibri" w:hAnsi="Calibri" w:cs="Calibri"/>
                <w:b/>
                <w:bCs/>
                <w:szCs w:val="24"/>
              </w:rPr>
            </w:pPr>
            <w:r w:rsidRPr="00874FD6">
              <w:rPr>
                <w:rFonts w:ascii="Calibri" w:eastAsia="Calibri" w:hAnsi="Calibri" w:cs="Calibri"/>
                <w:b/>
                <w:bCs/>
                <w:szCs w:val="24"/>
              </w:rPr>
              <w:t>3 puntos</w:t>
            </w:r>
          </w:p>
        </w:tc>
        <w:tc>
          <w:tcPr>
            <w:tcW w:w="1454" w:type="pct"/>
          </w:tcPr>
          <w:p w14:paraId="572AA470" w14:textId="77777777" w:rsidR="005F57F7" w:rsidRPr="00874FD6" w:rsidRDefault="005F57F7" w:rsidP="00067032">
            <w:pPr>
              <w:jc w:val="center"/>
              <w:rPr>
                <w:rFonts w:ascii="Calibri" w:eastAsia="Calibri" w:hAnsi="Calibri" w:cs="Calibri"/>
                <w:b/>
                <w:bCs/>
                <w:szCs w:val="24"/>
              </w:rPr>
            </w:pPr>
            <w:r w:rsidRPr="00874FD6">
              <w:rPr>
                <w:rFonts w:ascii="Calibri" w:eastAsia="Calibri" w:hAnsi="Calibri" w:cs="Calibri"/>
                <w:b/>
                <w:bCs/>
                <w:szCs w:val="24"/>
              </w:rPr>
              <w:t>Intermedio</w:t>
            </w:r>
          </w:p>
          <w:p w14:paraId="19F33D93" w14:textId="77777777" w:rsidR="005F57F7" w:rsidRPr="00874FD6" w:rsidRDefault="005F57F7" w:rsidP="00067032">
            <w:pPr>
              <w:jc w:val="center"/>
              <w:rPr>
                <w:rFonts w:ascii="Calibri" w:eastAsia="Calibri" w:hAnsi="Calibri" w:cs="Calibri"/>
                <w:b/>
                <w:bCs/>
                <w:szCs w:val="24"/>
              </w:rPr>
            </w:pPr>
            <w:r w:rsidRPr="00874FD6">
              <w:rPr>
                <w:rFonts w:ascii="Calibri" w:eastAsia="Calibri" w:hAnsi="Calibri" w:cs="Calibri"/>
                <w:b/>
                <w:bCs/>
                <w:szCs w:val="24"/>
              </w:rPr>
              <w:t>2 puntos</w:t>
            </w:r>
          </w:p>
        </w:tc>
        <w:tc>
          <w:tcPr>
            <w:tcW w:w="1096" w:type="pct"/>
          </w:tcPr>
          <w:p w14:paraId="238DDE8F" w14:textId="77777777" w:rsidR="005F57F7" w:rsidRPr="00874FD6" w:rsidRDefault="005F57F7" w:rsidP="00067032">
            <w:pPr>
              <w:jc w:val="center"/>
              <w:rPr>
                <w:rFonts w:ascii="Calibri" w:eastAsia="Calibri" w:hAnsi="Calibri" w:cs="Calibri"/>
                <w:b/>
                <w:bCs/>
                <w:szCs w:val="24"/>
              </w:rPr>
            </w:pPr>
            <w:r w:rsidRPr="00874FD6">
              <w:rPr>
                <w:rFonts w:ascii="Calibri" w:eastAsia="Calibri" w:hAnsi="Calibri" w:cs="Calibri"/>
                <w:b/>
                <w:bCs/>
                <w:szCs w:val="24"/>
              </w:rPr>
              <w:t>Inicial</w:t>
            </w:r>
          </w:p>
          <w:p w14:paraId="149FE998" w14:textId="77777777" w:rsidR="005F57F7" w:rsidRPr="00874FD6" w:rsidRDefault="005F57F7" w:rsidP="00067032">
            <w:pPr>
              <w:jc w:val="center"/>
              <w:rPr>
                <w:rFonts w:ascii="Calibri" w:eastAsia="Calibri" w:hAnsi="Calibri" w:cs="Calibri"/>
                <w:b/>
                <w:bCs/>
                <w:szCs w:val="24"/>
              </w:rPr>
            </w:pPr>
            <w:r w:rsidRPr="00874FD6">
              <w:rPr>
                <w:rFonts w:ascii="Calibri" w:eastAsia="Calibri" w:hAnsi="Calibri" w:cs="Calibri"/>
                <w:b/>
                <w:bCs/>
                <w:szCs w:val="24"/>
              </w:rPr>
              <w:t>1 punto</w:t>
            </w:r>
          </w:p>
        </w:tc>
      </w:tr>
      <w:tr w:rsidR="005F57F7" w:rsidRPr="00874FD6" w14:paraId="36103832" w14:textId="77777777" w:rsidTr="00067032">
        <w:trPr>
          <w:trHeight w:val="20"/>
        </w:trPr>
        <w:tc>
          <w:tcPr>
            <w:tcW w:w="1036" w:type="pct"/>
          </w:tcPr>
          <w:p w14:paraId="56433899" w14:textId="77777777" w:rsidR="005F57F7" w:rsidRPr="00874FD6" w:rsidRDefault="005F57F7" w:rsidP="00067032">
            <w:pPr>
              <w:jc w:val="both"/>
              <w:rPr>
                <w:rFonts w:ascii="Calibri" w:eastAsia="Calibri" w:hAnsi="Calibri" w:cs="Calibri"/>
                <w:szCs w:val="24"/>
              </w:rPr>
            </w:pPr>
            <w:r w:rsidRPr="00874FD6">
              <w:rPr>
                <w:rFonts w:ascii="Calibri" w:eastAsia="Calibri" w:hAnsi="Calibri" w:cs="Calibri"/>
                <w:szCs w:val="24"/>
              </w:rPr>
              <w:t>Precisión de la información</w:t>
            </w:r>
          </w:p>
        </w:tc>
        <w:tc>
          <w:tcPr>
            <w:tcW w:w="1414" w:type="pct"/>
          </w:tcPr>
          <w:p w14:paraId="6BDF2530" w14:textId="77777777" w:rsidR="005F57F7" w:rsidRPr="00874FD6" w:rsidRDefault="005F57F7" w:rsidP="00067032">
            <w:pPr>
              <w:jc w:val="both"/>
              <w:rPr>
                <w:rFonts w:ascii="Calibri" w:eastAsia="Calibri" w:hAnsi="Calibri" w:cs="Calibri"/>
                <w:szCs w:val="24"/>
              </w:rPr>
            </w:pPr>
            <w:r w:rsidRPr="00874FD6">
              <w:rPr>
                <w:rFonts w:ascii="Calibri" w:eastAsia="Calibri" w:hAnsi="Calibri" w:cs="Calibri"/>
                <w:szCs w:val="24"/>
              </w:rPr>
              <w:t>Toda la información es precisa y relevante para el tema.</w:t>
            </w:r>
          </w:p>
        </w:tc>
        <w:tc>
          <w:tcPr>
            <w:tcW w:w="1454" w:type="pct"/>
          </w:tcPr>
          <w:p w14:paraId="6AA299F2" w14:textId="77777777" w:rsidR="005F57F7" w:rsidRPr="00874FD6" w:rsidRDefault="005F57F7" w:rsidP="00067032">
            <w:pPr>
              <w:jc w:val="both"/>
              <w:rPr>
                <w:rFonts w:ascii="Calibri" w:eastAsia="Calibri" w:hAnsi="Calibri" w:cs="Calibri"/>
                <w:szCs w:val="24"/>
              </w:rPr>
            </w:pPr>
            <w:r w:rsidRPr="00874FD6">
              <w:rPr>
                <w:rFonts w:ascii="Calibri" w:eastAsia="Calibri" w:hAnsi="Calibri" w:cs="Calibri"/>
                <w:szCs w:val="24"/>
              </w:rPr>
              <w:t>Algunos detalles son correctos, pero hay inexactitudes importantes.</w:t>
            </w:r>
          </w:p>
        </w:tc>
        <w:tc>
          <w:tcPr>
            <w:tcW w:w="1096" w:type="pct"/>
          </w:tcPr>
          <w:p w14:paraId="7AF8CE53" w14:textId="77777777" w:rsidR="005F57F7" w:rsidRPr="00874FD6" w:rsidRDefault="005F57F7" w:rsidP="00067032">
            <w:pPr>
              <w:jc w:val="both"/>
              <w:rPr>
                <w:rFonts w:ascii="Calibri" w:eastAsia="Calibri" w:hAnsi="Calibri" w:cs="Calibri"/>
                <w:szCs w:val="24"/>
              </w:rPr>
            </w:pPr>
            <w:r w:rsidRPr="00874FD6">
              <w:rPr>
                <w:rFonts w:ascii="Calibri" w:eastAsia="Calibri" w:hAnsi="Calibri" w:cs="Calibri"/>
                <w:szCs w:val="24"/>
              </w:rPr>
              <w:t>La información es incorrecta o no se relaciona con el tema.</w:t>
            </w:r>
          </w:p>
        </w:tc>
      </w:tr>
      <w:tr w:rsidR="005F57F7" w:rsidRPr="00874FD6" w14:paraId="64B434AB" w14:textId="77777777" w:rsidTr="00067032">
        <w:trPr>
          <w:trHeight w:val="20"/>
        </w:trPr>
        <w:tc>
          <w:tcPr>
            <w:tcW w:w="1036" w:type="pct"/>
          </w:tcPr>
          <w:p w14:paraId="27489B53" w14:textId="77777777" w:rsidR="005F57F7" w:rsidRPr="00874FD6" w:rsidRDefault="005F57F7" w:rsidP="00067032">
            <w:pPr>
              <w:jc w:val="both"/>
              <w:rPr>
                <w:rFonts w:ascii="Calibri" w:eastAsia="Calibri" w:hAnsi="Calibri" w:cs="Calibri"/>
                <w:szCs w:val="24"/>
              </w:rPr>
            </w:pPr>
            <w:r w:rsidRPr="00874FD6">
              <w:rPr>
                <w:rFonts w:ascii="Calibri" w:eastAsia="Calibri" w:hAnsi="Calibri" w:cs="Calibri"/>
                <w:szCs w:val="24"/>
              </w:rPr>
              <w:t>Organización de conceptos</w:t>
            </w:r>
          </w:p>
        </w:tc>
        <w:tc>
          <w:tcPr>
            <w:tcW w:w="1414" w:type="pct"/>
          </w:tcPr>
          <w:p w14:paraId="277B8BBB" w14:textId="77777777" w:rsidR="005F57F7" w:rsidRPr="00874FD6" w:rsidRDefault="005F57F7" w:rsidP="00067032">
            <w:pPr>
              <w:jc w:val="both"/>
              <w:rPr>
                <w:rFonts w:ascii="Calibri" w:eastAsia="Calibri" w:hAnsi="Calibri" w:cs="Calibri"/>
                <w:szCs w:val="24"/>
              </w:rPr>
            </w:pPr>
            <w:r w:rsidRPr="00874FD6">
              <w:rPr>
                <w:rFonts w:ascii="Calibri" w:eastAsia="Calibri" w:hAnsi="Calibri" w:cs="Calibri"/>
                <w:szCs w:val="24"/>
              </w:rPr>
              <w:t>Los conceptos están claramente organizados y se conectan de manera lógica.</w:t>
            </w:r>
          </w:p>
        </w:tc>
        <w:tc>
          <w:tcPr>
            <w:tcW w:w="1454" w:type="pct"/>
          </w:tcPr>
          <w:p w14:paraId="49AC50D6" w14:textId="77777777" w:rsidR="005F57F7" w:rsidRPr="00874FD6" w:rsidRDefault="005F57F7" w:rsidP="00067032">
            <w:pPr>
              <w:jc w:val="both"/>
              <w:rPr>
                <w:rFonts w:ascii="Calibri" w:eastAsia="Calibri" w:hAnsi="Calibri" w:cs="Calibri"/>
                <w:szCs w:val="24"/>
              </w:rPr>
            </w:pPr>
            <w:r w:rsidRPr="00874FD6">
              <w:rPr>
                <w:rFonts w:ascii="Calibri" w:eastAsia="Calibri" w:hAnsi="Calibri" w:cs="Calibri"/>
                <w:szCs w:val="24"/>
              </w:rPr>
              <w:t>La organización es aceptable, pero algunos conceptos podrían estar mejor conectados.</w:t>
            </w:r>
          </w:p>
        </w:tc>
        <w:tc>
          <w:tcPr>
            <w:tcW w:w="1096" w:type="pct"/>
          </w:tcPr>
          <w:p w14:paraId="72A5FBA7" w14:textId="77777777" w:rsidR="005F57F7" w:rsidRPr="00874FD6" w:rsidRDefault="005F57F7" w:rsidP="00067032">
            <w:pPr>
              <w:jc w:val="both"/>
              <w:rPr>
                <w:rFonts w:ascii="Calibri" w:eastAsia="Calibri" w:hAnsi="Calibri" w:cs="Calibri"/>
                <w:szCs w:val="24"/>
              </w:rPr>
            </w:pPr>
            <w:r w:rsidRPr="00874FD6">
              <w:rPr>
                <w:rFonts w:ascii="Calibri" w:eastAsia="Calibri" w:hAnsi="Calibri" w:cs="Calibri"/>
                <w:szCs w:val="24"/>
              </w:rPr>
              <w:t>Los conceptos no están organizados de manera lógica y son confusos.</w:t>
            </w:r>
          </w:p>
        </w:tc>
      </w:tr>
      <w:tr w:rsidR="005F57F7" w:rsidRPr="00874FD6" w14:paraId="091D151B" w14:textId="77777777" w:rsidTr="00067032">
        <w:trPr>
          <w:trHeight w:val="20"/>
        </w:trPr>
        <w:tc>
          <w:tcPr>
            <w:tcW w:w="1036" w:type="pct"/>
          </w:tcPr>
          <w:p w14:paraId="70557FD3" w14:textId="77777777" w:rsidR="005F57F7" w:rsidRPr="00874FD6" w:rsidRDefault="005F57F7" w:rsidP="00067032">
            <w:pPr>
              <w:jc w:val="both"/>
              <w:rPr>
                <w:rFonts w:ascii="Calibri" w:eastAsia="Calibri" w:hAnsi="Calibri" w:cs="Calibri"/>
                <w:szCs w:val="24"/>
              </w:rPr>
            </w:pPr>
            <w:r w:rsidRPr="00874FD6">
              <w:rPr>
                <w:rFonts w:ascii="Calibri" w:eastAsia="Calibri" w:hAnsi="Calibri" w:cs="Calibri"/>
                <w:szCs w:val="24"/>
              </w:rPr>
              <w:t>Utilización de palabras clave</w:t>
            </w:r>
          </w:p>
        </w:tc>
        <w:tc>
          <w:tcPr>
            <w:tcW w:w="1414" w:type="pct"/>
          </w:tcPr>
          <w:p w14:paraId="1B15BD96" w14:textId="77777777" w:rsidR="005F57F7" w:rsidRPr="00874FD6" w:rsidRDefault="005F57F7" w:rsidP="00067032">
            <w:pPr>
              <w:jc w:val="both"/>
              <w:rPr>
                <w:rFonts w:ascii="Calibri" w:eastAsia="Calibri" w:hAnsi="Calibri" w:cs="Calibri"/>
                <w:szCs w:val="24"/>
              </w:rPr>
            </w:pPr>
            <w:r w:rsidRPr="00874FD6">
              <w:rPr>
                <w:rFonts w:ascii="Calibri" w:eastAsia="Calibri" w:hAnsi="Calibri" w:cs="Calibri"/>
                <w:szCs w:val="24"/>
              </w:rPr>
              <w:t>Se utilizan palabras clave relevantes y facilitan la comprensión del tema.</w:t>
            </w:r>
          </w:p>
        </w:tc>
        <w:tc>
          <w:tcPr>
            <w:tcW w:w="1454" w:type="pct"/>
          </w:tcPr>
          <w:p w14:paraId="2C16E7C1" w14:textId="77777777" w:rsidR="005F57F7" w:rsidRPr="00874FD6" w:rsidRDefault="005F57F7" w:rsidP="00067032">
            <w:pPr>
              <w:jc w:val="both"/>
              <w:rPr>
                <w:rFonts w:ascii="Calibri" w:eastAsia="Calibri" w:hAnsi="Calibri" w:cs="Calibri"/>
                <w:szCs w:val="24"/>
              </w:rPr>
            </w:pPr>
            <w:r w:rsidRPr="00874FD6">
              <w:rPr>
                <w:rFonts w:ascii="Calibri" w:eastAsia="Calibri" w:hAnsi="Calibri" w:cs="Calibri"/>
                <w:szCs w:val="24"/>
              </w:rPr>
              <w:t>Se utilizan algunas palabras clave, pero no son muy relevantes.</w:t>
            </w:r>
          </w:p>
        </w:tc>
        <w:tc>
          <w:tcPr>
            <w:tcW w:w="1096" w:type="pct"/>
          </w:tcPr>
          <w:p w14:paraId="05C59CCD" w14:textId="77777777" w:rsidR="005F57F7" w:rsidRPr="00874FD6" w:rsidRDefault="005F57F7" w:rsidP="00067032">
            <w:pPr>
              <w:jc w:val="both"/>
              <w:rPr>
                <w:rFonts w:ascii="Calibri" w:eastAsia="Calibri" w:hAnsi="Calibri" w:cs="Calibri"/>
                <w:szCs w:val="24"/>
              </w:rPr>
            </w:pPr>
            <w:r w:rsidRPr="00874FD6">
              <w:rPr>
                <w:rFonts w:ascii="Calibri" w:eastAsia="Calibri" w:hAnsi="Calibri" w:cs="Calibri"/>
                <w:szCs w:val="24"/>
              </w:rPr>
              <w:t>No se utilizan palabras clave o son inadecuadas.</w:t>
            </w:r>
          </w:p>
        </w:tc>
      </w:tr>
    </w:tbl>
    <w:p w14:paraId="667D1F03" w14:textId="7400DF77" w:rsidR="00F305AD" w:rsidRPr="005F57F7" w:rsidRDefault="00F305AD" w:rsidP="005F57F7">
      <w:pPr>
        <w:spacing w:after="0" w:line="240" w:lineRule="auto"/>
        <w:rPr>
          <w:rFonts w:ascii="Calibri" w:eastAsia="Calibri" w:hAnsi="Calibri" w:cs="Calibri"/>
          <w:b/>
          <w:sz w:val="32"/>
          <w:szCs w:val="32"/>
          <w:lang w:eastAsia="es-ES"/>
        </w:rPr>
      </w:pPr>
    </w:p>
    <w:p w14:paraId="22371D5C" w14:textId="7CC04697" w:rsidR="000B6735" w:rsidRDefault="000B6735" w:rsidP="0036637C">
      <w:pPr>
        <w:spacing w:after="0" w:line="240" w:lineRule="auto"/>
        <w:rPr>
          <w:rFonts w:ascii="Calibri" w:eastAsia="Calibri" w:hAnsi="Calibri" w:cs="Calibri"/>
          <w:b/>
          <w:sz w:val="32"/>
          <w:szCs w:val="32"/>
          <w:lang w:eastAsia="es-ES"/>
        </w:rPr>
      </w:pPr>
    </w:p>
    <w:p w14:paraId="77611712" w14:textId="252914A0" w:rsidR="000B05B0" w:rsidRDefault="000B05B0" w:rsidP="0036637C">
      <w:pPr>
        <w:spacing w:after="0" w:line="240" w:lineRule="auto"/>
        <w:rPr>
          <w:rFonts w:ascii="Calibri" w:eastAsia="Calibri" w:hAnsi="Calibri" w:cs="Calibri"/>
          <w:b/>
          <w:sz w:val="32"/>
          <w:szCs w:val="32"/>
          <w:lang w:eastAsia="es-ES"/>
        </w:rPr>
      </w:pPr>
    </w:p>
    <w:p w14:paraId="34090B3A" w14:textId="6F6D2C22" w:rsidR="000B05B0" w:rsidRDefault="000B05B0" w:rsidP="0036637C">
      <w:pPr>
        <w:spacing w:after="0" w:line="240" w:lineRule="auto"/>
        <w:rPr>
          <w:rFonts w:ascii="Calibri" w:eastAsia="Calibri" w:hAnsi="Calibri" w:cs="Calibri"/>
          <w:b/>
          <w:sz w:val="32"/>
          <w:szCs w:val="32"/>
          <w:lang w:eastAsia="es-ES"/>
        </w:rPr>
      </w:pPr>
    </w:p>
    <w:p w14:paraId="4A42F648" w14:textId="1BDF16B7" w:rsidR="000B05B0" w:rsidRDefault="000B05B0" w:rsidP="0036637C">
      <w:pPr>
        <w:spacing w:after="0" w:line="240" w:lineRule="auto"/>
        <w:rPr>
          <w:rFonts w:ascii="Calibri" w:eastAsia="Calibri" w:hAnsi="Calibri" w:cs="Calibri"/>
          <w:b/>
          <w:sz w:val="32"/>
          <w:szCs w:val="32"/>
          <w:lang w:eastAsia="es-ES"/>
        </w:rPr>
      </w:pPr>
    </w:p>
    <w:p w14:paraId="58771BDB" w14:textId="4CC56BEE" w:rsidR="000B05B0" w:rsidRDefault="000B05B0" w:rsidP="0036637C">
      <w:pPr>
        <w:spacing w:after="0" w:line="240" w:lineRule="auto"/>
        <w:rPr>
          <w:rFonts w:ascii="Calibri" w:eastAsia="Calibri" w:hAnsi="Calibri" w:cs="Calibri"/>
          <w:b/>
          <w:sz w:val="32"/>
          <w:szCs w:val="32"/>
          <w:lang w:eastAsia="es-ES"/>
        </w:rPr>
      </w:pPr>
    </w:p>
    <w:p w14:paraId="7A678373" w14:textId="0A9A13F0" w:rsidR="000B05B0" w:rsidRPr="00D4073B" w:rsidRDefault="00944238" w:rsidP="000B05B0">
      <w:pPr>
        <w:pStyle w:val="Default"/>
        <w:spacing w:line="480" w:lineRule="auto"/>
        <w:jc w:val="center"/>
        <w:rPr>
          <w:rFonts w:asciiTheme="minorHAnsi" w:hAnsiTheme="minorHAnsi" w:cstheme="minorHAnsi"/>
        </w:rPr>
      </w:pPr>
      <w:r>
        <w:rPr>
          <w:noProof/>
        </w:rPr>
        <w:lastRenderedPageBreak/>
        <w:drawing>
          <wp:anchor distT="0" distB="0" distL="114300" distR="114300" simplePos="0" relativeHeight="251712512" behindDoc="1" locked="0" layoutInCell="1" allowOverlap="1" wp14:anchorId="4C9EA8DC" wp14:editId="21A76F06">
            <wp:simplePos x="0" y="0"/>
            <wp:positionH relativeFrom="margin">
              <wp:align>right</wp:align>
            </wp:positionH>
            <wp:positionV relativeFrom="topMargin">
              <wp:align>bottom</wp:align>
            </wp:positionV>
            <wp:extent cx="1135826" cy="838200"/>
            <wp:effectExtent l="0" t="0" r="762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35826"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1" allowOverlap="1" wp14:anchorId="433ACC29" wp14:editId="7175C73F">
            <wp:simplePos x="0" y="0"/>
            <wp:positionH relativeFrom="margin">
              <wp:align>left</wp:align>
            </wp:positionH>
            <wp:positionV relativeFrom="paragraph">
              <wp:posOffset>-692150</wp:posOffset>
            </wp:positionV>
            <wp:extent cx="3425190" cy="676275"/>
            <wp:effectExtent l="0" t="0" r="3810" b="9525"/>
            <wp:wrapNone/>
            <wp:docPr id="28"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0B05B0" w:rsidRPr="00D4073B">
        <w:rPr>
          <w:rFonts w:asciiTheme="minorHAnsi" w:hAnsiTheme="minorHAnsi" w:cstheme="minorHAnsi"/>
        </w:rPr>
        <w:t>Colegio Nacional de Educación a Distancia</w:t>
      </w:r>
    </w:p>
    <w:p w14:paraId="702ABB4D" w14:textId="56F595CE"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Sede _______</w:t>
      </w:r>
    </w:p>
    <w:p w14:paraId="326061CC" w14:textId="3D7655CB"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Nombre del estudiante:</w:t>
      </w:r>
    </w:p>
    <w:p w14:paraId="3694AD72" w14:textId="247DD67C"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_______________________</w:t>
      </w:r>
    </w:p>
    <w:p w14:paraId="00CEBC32" w14:textId="77777777"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Número de cédula:</w:t>
      </w:r>
      <w:r w:rsidRPr="00D4073B">
        <w:rPr>
          <w:rFonts w:asciiTheme="minorHAnsi" w:hAnsiTheme="minorHAnsi" w:cstheme="minorHAnsi"/>
          <w:noProof/>
        </w:rPr>
        <w:t xml:space="preserve"> </w:t>
      </w:r>
      <w:r w:rsidRPr="00D4073B">
        <w:rPr>
          <w:rFonts w:asciiTheme="minorHAnsi" w:hAnsiTheme="minorHAnsi" w:cstheme="minorHAnsi"/>
          <w:noProof/>
        </w:rPr>
        <w:drawing>
          <wp:anchor distT="0" distB="0" distL="114300" distR="114300" simplePos="0" relativeHeight="251698176" behindDoc="0" locked="0" layoutInCell="1" allowOverlap="1" wp14:anchorId="6927B48C" wp14:editId="33465E50">
            <wp:simplePos x="0" y="0"/>
            <wp:positionH relativeFrom="margin">
              <wp:posOffset>7806055</wp:posOffset>
            </wp:positionH>
            <wp:positionV relativeFrom="margin">
              <wp:posOffset>1155065</wp:posOffset>
            </wp:positionV>
            <wp:extent cx="1343025" cy="1007110"/>
            <wp:effectExtent l="0" t="0" r="9525"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66C1C" w14:textId="77777777"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_______________________</w:t>
      </w:r>
    </w:p>
    <w:p w14:paraId="753E2C83" w14:textId="77777777"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Sección:</w:t>
      </w:r>
    </w:p>
    <w:p w14:paraId="6D3E87B9" w14:textId="77777777"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______</w:t>
      </w:r>
    </w:p>
    <w:p w14:paraId="12E9BC9F" w14:textId="77777777"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Materia:</w:t>
      </w:r>
    </w:p>
    <w:p w14:paraId="2BF5CF58" w14:textId="77777777"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__________</w:t>
      </w:r>
    </w:p>
    <w:p w14:paraId="1020238F" w14:textId="77777777"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Profesor:</w:t>
      </w:r>
    </w:p>
    <w:p w14:paraId="3C00EE74" w14:textId="77777777"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____________________________</w:t>
      </w:r>
    </w:p>
    <w:p w14:paraId="0AC8B940" w14:textId="77777777"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Fecha de entrega:</w:t>
      </w:r>
      <w:r w:rsidRPr="00D4073B">
        <w:rPr>
          <w:rFonts w:asciiTheme="minorHAnsi" w:hAnsiTheme="minorHAnsi" w:cstheme="minorHAnsi"/>
          <w:noProof/>
        </w:rPr>
        <w:t xml:space="preserve"> </w:t>
      </w:r>
    </w:p>
    <w:p w14:paraId="51778F4F" w14:textId="77777777"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________________</w:t>
      </w:r>
    </w:p>
    <w:p w14:paraId="72C1B957" w14:textId="77777777"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2D9CFBC7" wp14:editId="7A73DD87">
                <wp:simplePos x="0" y="0"/>
                <wp:positionH relativeFrom="column">
                  <wp:posOffset>4110990</wp:posOffset>
                </wp:positionH>
                <wp:positionV relativeFrom="paragraph">
                  <wp:posOffset>271145</wp:posOffset>
                </wp:positionV>
                <wp:extent cx="815340" cy="434340"/>
                <wp:effectExtent l="0" t="0" r="22860" b="2286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B812FC" id="Rectángulo 9" o:spid="_x0000_s1026" style="position:absolute;margin-left:323.7pt;margin-top:21.35pt;width:64.2pt;height:3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" fillcolor="window" strokecolor="windowText" strokeweight="2pt">
                <v:path arrowok="t"/>
              </v:rect>
            </w:pict>
          </mc:Fallback>
        </mc:AlternateContent>
      </w:r>
      <w:r w:rsidRPr="00D4073B">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4A0674E2" wp14:editId="74BEF138">
                <wp:simplePos x="0" y="0"/>
                <wp:positionH relativeFrom="column">
                  <wp:posOffset>2506980</wp:posOffset>
                </wp:positionH>
                <wp:positionV relativeFrom="paragraph">
                  <wp:posOffset>236855</wp:posOffset>
                </wp:positionV>
                <wp:extent cx="815340" cy="434340"/>
                <wp:effectExtent l="0" t="0" r="22860" b="2286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A87069" id="Rectángulo 11" o:spid="_x0000_s1026" style="position:absolute;margin-left:197.4pt;margin-top:18.65pt;width:64.2pt;height:3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" fillcolor="window" strokecolor="windowText" strokeweight="2pt">
                <v:path arrowok="t"/>
              </v:rect>
            </w:pict>
          </mc:Fallback>
        </mc:AlternateContent>
      </w:r>
      <w:r w:rsidRPr="00D4073B">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5C38D97E" wp14:editId="0BFCA333">
                <wp:simplePos x="0" y="0"/>
                <wp:positionH relativeFrom="column">
                  <wp:posOffset>733425</wp:posOffset>
                </wp:positionH>
                <wp:positionV relativeFrom="paragraph">
                  <wp:posOffset>250190</wp:posOffset>
                </wp:positionV>
                <wp:extent cx="815340" cy="434340"/>
                <wp:effectExtent l="0" t="0" r="22860" b="2286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AD98B6" id="Rectángulo 12" o:spid="_x0000_s1026" style="position:absolute;margin-left:57.75pt;margin-top:19.7pt;width:64.2pt;height:3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" fillcolor="window" strokecolor="windowText" strokeweight="2pt">
                <v:path arrowok="t"/>
              </v:rect>
            </w:pict>
          </mc:Fallback>
        </mc:AlternateContent>
      </w:r>
      <w:r w:rsidRPr="00D4073B">
        <w:rPr>
          <w:rFonts w:asciiTheme="minorHAnsi" w:hAnsiTheme="minorHAnsi" w:cstheme="minorHAnsi"/>
        </w:rPr>
        <w:t xml:space="preserve">Nota obtenida: </w:t>
      </w:r>
      <w:r w:rsidRPr="00D4073B">
        <w:rPr>
          <w:rFonts w:asciiTheme="minorHAnsi" w:hAnsiTheme="minorHAnsi" w:cstheme="minorHAnsi"/>
        </w:rPr>
        <w:tab/>
      </w:r>
      <w:r w:rsidRPr="00D4073B">
        <w:rPr>
          <w:rFonts w:asciiTheme="minorHAnsi" w:hAnsiTheme="minorHAnsi" w:cstheme="minorHAnsi"/>
        </w:rPr>
        <w:tab/>
        <w:t xml:space="preserve">Puntos obtenidos </w:t>
      </w:r>
      <w:r w:rsidRPr="00D4073B">
        <w:rPr>
          <w:rFonts w:asciiTheme="minorHAnsi" w:hAnsiTheme="minorHAnsi" w:cstheme="minorHAnsi"/>
        </w:rPr>
        <w:tab/>
      </w:r>
      <w:r w:rsidRPr="00D4073B">
        <w:rPr>
          <w:rFonts w:asciiTheme="minorHAnsi" w:hAnsiTheme="minorHAnsi" w:cstheme="minorHAnsi"/>
        </w:rPr>
        <w:tab/>
        <w:t>Porcentaje</w:t>
      </w:r>
    </w:p>
    <w:p w14:paraId="0CF0312D" w14:textId="77777777" w:rsidR="000B05B0" w:rsidRPr="00D4073B" w:rsidRDefault="000B05B0" w:rsidP="000B05B0">
      <w:pPr>
        <w:pStyle w:val="Default"/>
        <w:spacing w:line="360" w:lineRule="auto"/>
        <w:jc w:val="center"/>
        <w:rPr>
          <w:rFonts w:asciiTheme="minorHAnsi" w:hAnsiTheme="minorHAnsi" w:cstheme="minorHAnsi"/>
        </w:rPr>
      </w:pPr>
    </w:p>
    <w:p w14:paraId="759B347B" w14:textId="77777777" w:rsidR="000B05B0" w:rsidRPr="00D4073B" w:rsidRDefault="000B05B0" w:rsidP="000B05B0">
      <w:pPr>
        <w:pStyle w:val="Default"/>
        <w:spacing w:line="360" w:lineRule="auto"/>
        <w:jc w:val="center"/>
        <w:rPr>
          <w:rFonts w:asciiTheme="minorHAnsi" w:hAnsiTheme="minorHAnsi" w:cstheme="minorHAnsi"/>
        </w:rPr>
      </w:pPr>
    </w:p>
    <w:p w14:paraId="5E39482B" w14:textId="77777777"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Firma del docente:</w:t>
      </w:r>
    </w:p>
    <w:p w14:paraId="569292A1" w14:textId="77777777" w:rsidR="000B05B0" w:rsidRPr="00D4073B" w:rsidRDefault="000B05B0" w:rsidP="000B05B0">
      <w:pPr>
        <w:pStyle w:val="Default"/>
        <w:spacing w:line="360" w:lineRule="auto"/>
        <w:jc w:val="center"/>
        <w:rPr>
          <w:rFonts w:asciiTheme="minorHAnsi" w:hAnsiTheme="minorHAnsi" w:cstheme="minorHAnsi"/>
        </w:rPr>
      </w:pPr>
      <w:r w:rsidRPr="00D4073B">
        <w:rPr>
          <w:rFonts w:asciiTheme="minorHAnsi" w:hAnsiTheme="minorHAnsi" w:cstheme="minorHAnsi"/>
        </w:rPr>
        <w:t>_______________</w:t>
      </w:r>
    </w:p>
    <w:p w14:paraId="501011BD" w14:textId="77777777" w:rsidR="000B05B0" w:rsidRPr="00D4073B" w:rsidRDefault="000B05B0" w:rsidP="000B05B0">
      <w:pPr>
        <w:pStyle w:val="Default"/>
        <w:spacing w:line="480" w:lineRule="auto"/>
        <w:jc w:val="center"/>
        <w:rPr>
          <w:rFonts w:asciiTheme="minorHAnsi" w:hAnsiTheme="minorHAnsi" w:cstheme="minorHAnsi"/>
        </w:rPr>
      </w:pPr>
      <w:r w:rsidRPr="00D4073B">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760D88A2" wp14:editId="003F9608">
                <wp:simplePos x="0" y="0"/>
                <wp:positionH relativeFrom="margin">
                  <wp:align>center</wp:align>
                </wp:positionH>
                <wp:positionV relativeFrom="paragraph">
                  <wp:posOffset>254000</wp:posOffset>
                </wp:positionV>
                <wp:extent cx="6606540" cy="1478280"/>
                <wp:effectExtent l="0" t="0" r="22860" b="266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349ACA5A" w14:textId="77777777" w:rsidR="000B05B0" w:rsidRPr="00DE6ACE" w:rsidRDefault="000B05B0" w:rsidP="000B05B0">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3151AC19" w14:textId="77777777" w:rsidR="000B05B0" w:rsidRPr="00DE6ACE" w:rsidRDefault="000B05B0" w:rsidP="000B05B0">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254406E9" w14:textId="77777777" w:rsidR="000B05B0" w:rsidRPr="00DE6ACE" w:rsidRDefault="000B05B0" w:rsidP="000B05B0">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3DC9EB97" w14:textId="77777777" w:rsidR="000B05B0" w:rsidRPr="00DE6ACE" w:rsidRDefault="000B05B0" w:rsidP="000B05B0">
                            <w:pPr>
                              <w:spacing w:line="480" w:lineRule="auto"/>
                              <w:rPr>
                                <w:rFonts w:cs="Calibri"/>
                              </w:rPr>
                            </w:pPr>
                            <w:r w:rsidRPr="00DE6ACE">
                              <w:rPr>
                                <w:rFonts w:cs="Calibri"/>
                              </w:rPr>
                              <w:t xml:space="preserve">Asignatura: </w:t>
                            </w:r>
                          </w:p>
                          <w:p w14:paraId="065FDC9F" w14:textId="77777777" w:rsidR="000B05B0" w:rsidRDefault="000B05B0" w:rsidP="000B05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0D88A2" id="Rectángulo 13" o:spid="_x0000_s1029" style="position:absolute;left:0;text-align:left;margin-left:0;margin-top:20pt;width:520.2pt;height:116.4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" filled="f" strokecolor="windowText">
                <v:stroke dashstyle="3 1" linestyle="thinThin" joinstyle="round"/>
                <v:path arrowok="t"/>
                <v:textbox>
                  <w:txbxContent>
                    <w:p w14:paraId="349ACA5A" w14:textId="77777777" w:rsidR="000B05B0" w:rsidRPr="00DE6ACE" w:rsidRDefault="000B05B0" w:rsidP="000B05B0">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3151AC19" w14:textId="77777777" w:rsidR="000B05B0" w:rsidRPr="00DE6ACE" w:rsidRDefault="000B05B0" w:rsidP="000B05B0">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254406E9" w14:textId="77777777" w:rsidR="000B05B0" w:rsidRPr="00DE6ACE" w:rsidRDefault="000B05B0" w:rsidP="000B05B0">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3DC9EB97" w14:textId="77777777" w:rsidR="000B05B0" w:rsidRPr="00DE6ACE" w:rsidRDefault="000B05B0" w:rsidP="000B05B0">
                      <w:pPr>
                        <w:spacing w:line="480" w:lineRule="auto"/>
                        <w:rPr>
                          <w:rFonts w:cs="Calibri"/>
                        </w:rPr>
                      </w:pPr>
                      <w:r w:rsidRPr="00DE6ACE">
                        <w:rPr>
                          <w:rFonts w:cs="Calibri"/>
                        </w:rPr>
                        <w:t xml:space="preserve">Asignatura: </w:t>
                      </w:r>
                    </w:p>
                    <w:p w14:paraId="065FDC9F" w14:textId="77777777" w:rsidR="000B05B0" w:rsidRDefault="000B05B0" w:rsidP="000B05B0">
                      <w:pPr>
                        <w:jc w:val="center"/>
                      </w:pPr>
                    </w:p>
                  </w:txbxContent>
                </v:textbox>
                <w10:wrap anchorx="margin"/>
              </v:rect>
            </w:pict>
          </mc:Fallback>
        </mc:AlternateContent>
      </w:r>
      <w:r w:rsidRPr="00D4073B">
        <w:rPr>
          <w:rFonts w:asciiTheme="minorHAnsi" w:hAnsiTheme="minorHAnsi" w:cstheme="minorHAnsi"/>
        </w:rPr>
        <w:t>------------------------------------------------------------------------------------------------</w:t>
      </w:r>
    </w:p>
    <w:p w14:paraId="1385650B" w14:textId="77777777" w:rsidR="000B05B0" w:rsidRPr="00D4073B" w:rsidRDefault="000B05B0" w:rsidP="000B05B0">
      <w:pPr>
        <w:rPr>
          <w:rFonts w:cstheme="minorHAnsi"/>
          <w:sz w:val="24"/>
          <w:szCs w:val="24"/>
        </w:rPr>
      </w:pPr>
    </w:p>
    <w:p w14:paraId="7F820141" w14:textId="77777777" w:rsidR="000B05B0" w:rsidRPr="00D4073B" w:rsidRDefault="000B05B0" w:rsidP="000B05B0">
      <w:pPr>
        <w:rPr>
          <w:rFonts w:cstheme="minorHAnsi"/>
          <w:sz w:val="24"/>
          <w:szCs w:val="24"/>
        </w:rPr>
      </w:pPr>
    </w:p>
    <w:p w14:paraId="39770589" w14:textId="77777777" w:rsidR="000B05B0" w:rsidRPr="00D4073B" w:rsidRDefault="000B05B0" w:rsidP="000B05B0">
      <w:pPr>
        <w:rPr>
          <w:rFonts w:cstheme="minorHAnsi"/>
          <w:sz w:val="24"/>
          <w:szCs w:val="24"/>
        </w:rPr>
      </w:pPr>
    </w:p>
    <w:p w14:paraId="261C3A67" w14:textId="77777777" w:rsidR="000B05B0" w:rsidRPr="00D4073B" w:rsidRDefault="000B05B0" w:rsidP="000B05B0">
      <w:pPr>
        <w:rPr>
          <w:rFonts w:cstheme="minorHAnsi"/>
          <w:sz w:val="24"/>
          <w:szCs w:val="24"/>
        </w:rPr>
      </w:pPr>
    </w:p>
    <w:p w14:paraId="23F94EE5" w14:textId="77777777" w:rsidR="000B05B0" w:rsidRPr="00D4073B" w:rsidRDefault="000B05B0" w:rsidP="000B05B0">
      <w:pPr>
        <w:jc w:val="both"/>
        <w:rPr>
          <w:rFonts w:cstheme="minorHAnsi"/>
          <w:b/>
          <w:sz w:val="24"/>
          <w:szCs w:val="24"/>
        </w:rPr>
      </w:pPr>
    </w:p>
    <w:p w14:paraId="2E5479FD" w14:textId="77777777" w:rsidR="000B05B0" w:rsidRDefault="000B05B0" w:rsidP="000B05B0">
      <w:pPr>
        <w:spacing w:after="0" w:line="276" w:lineRule="auto"/>
        <w:contextualSpacing/>
        <w:rPr>
          <w:rFonts w:eastAsia="Calibri" w:cstheme="minorHAnsi"/>
        </w:rPr>
      </w:pPr>
    </w:p>
    <w:p w14:paraId="79D8ADBB" w14:textId="77777777" w:rsidR="000B05B0" w:rsidRDefault="000B05B0" w:rsidP="000B05B0">
      <w:pPr>
        <w:spacing w:after="0" w:line="276" w:lineRule="auto"/>
        <w:contextualSpacing/>
        <w:rPr>
          <w:rFonts w:eastAsia="Calibri" w:cstheme="minorHAnsi"/>
        </w:rPr>
      </w:pPr>
    </w:p>
    <w:p w14:paraId="088DE270" w14:textId="77777777" w:rsidR="000B05B0" w:rsidRDefault="000B05B0" w:rsidP="000B05B0">
      <w:pPr>
        <w:spacing w:after="0" w:line="276" w:lineRule="auto"/>
        <w:contextualSpacing/>
        <w:rPr>
          <w:rFonts w:eastAsia="Calibri" w:cstheme="minorHAnsi"/>
        </w:rPr>
      </w:pPr>
    </w:p>
    <w:p w14:paraId="46348DC5" w14:textId="5F3E718A" w:rsidR="000B05B0" w:rsidRDefault="000B05B0" w:rsidP="000B05B0">
      <w:pPr>
        <w:spacing w:after="0" w:line="276" w:lineRule="auto"/>
        <w:contextualSpacing/>
        <w:rPr>
          <w:rFonts w:eastAsia="Calibri" w:cstheme="minorHAnsi"/>
        </w:rPr>
      </w:pPr>
    </w:p>
    <w:p w14:paraId="692FA969" w14:textId="70BA1335" w:rsidR="000B05B0" w:rsidRDefault="000B05B0" w:rsidP="000B05B0">
      <w:pPr>
        <w:spacing w:after="0" w:line="276" w:lineRule="auto"/>
        <w:contextualSpacing/>
        <w:rPr>
          <w:rFonts w:eastAsia="Calibri" w:cstheme="minorHAnsi"/>
        </w:rPr>
      </w:pPr>
    </w:p>
    <w:p w14:paraId="64832218" w14:textId="7996A4A1" w:rsidR="000B05B0" w:rsidRDefault="000B05B0" w:rsidP="000B05B0">
      <w:pPr>
        <w:spacing w:after="0" w:line="276" w:lineRule="auto"/>
        <w:contextualSpacing/>
        <w:rPr>
          <w:rFonts w:eastAsia="Calibri" w:cstheme="minorHAnsi"/>
        </w:rPr>
      </w:pPr>
      <w:r w:rsidRPr="00D4073B">
        <w:rPr>
          <w:rFonts w:cstheme="minorHAnsi"/>
          <w:noProof/>
          <w:sz w:val="24"/>
          <w:szCs w:val="24"/>
          <w:lang w:eastAsia="es-CR"/>
        </w:rPr>
        <w:lastRenderedPageBreak/>
        <mc:AlternateContent>
          <mc:Choice Requires="wps">
            <w:drawing>
              <wp:anchor distT="0" distB="0" distL="114300" distR="114300" simplePos="0" relativeHeight="251699200" behindDoc="0" locked="0" layoutInCell="1" allowOverlap="1" wp14:anchorId="226B6908" wp14:editId="35824E7E">
                <wp:simplePos x="0" y="0"/>
                <wp:positionH relativeFrom="column">
                  <wp:posOffset>-511290</wp:posOffset>
                </wp:positionH>
                <wp:positionV relativeFrom="paragraph">
                  <wp:posOffset>88785</wp:posOffset>
                </wp:positionV>
                <wp:extent cx="6981825" cy="3108960"/>
                <wp:effectExtent l="19050" t="19050" r="47625" b="3429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10896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57055E" w14:textId="77777777" w:rsidR="000B05B0" w:rsidRDefault="000B05B0" w:rsidP="000B05B0">
                            <w:pPr>
                              <w:jc w:val="center"/>
                              <w:rPr>
                                <w:rFonts w:ascii="Calibri" w:hAnsi="Calibri" w:cs="Calibri"/>
                                <w:b/>
                                <w:sz w:val="36"/>
                                <w:u w:val="single"/>
                              </w:rPr>
                            </w:pPr>
                            <w:r>
                              <w:rPr>
                                <w:rFonts w:ascii="Calibri" w:hAnsi="Calibri" w:cs="Calibri"/>
                                <w:b/>
                                <w:sz w:val="36"/>
                                <w:u w:val="single"/>
                              </w:rPr>
                              <w:t>Tarea número dos</w:t>
                            </w:r>
                          </w:p>
                          <w:p w14:paraId="1E75C3FD" w14:textId="77777777" w:rsidR="000B05B0" w:rsidRDefault="000B05B0" w:rsidP="000B05B0">
                            <w:pPr>
                              <w:rPr>
                                <w:rFonts w:ascii="Calibri" w:hAnsi="Calibri" w:cs="Calibri"/>
                              </w:rPr>
                            </w:pPr>
                            <w:r>
                              <w:rPr>
                                <w:rFonts w:ascii="Calibri" w:hAnsi="Calibri" w:cs="Calibri"/>
                              </w:rPr>
                              <w:t xml:space="preserve">Materia: Cívica                                          / Nivel:  9° </w:t>
                            </w:r>
                            <w:r>
                              <w:rPr>
                                <w:rFonts w:ascii="Calibri" w:hAnsi="Calibri" w:cs="Calibri"/>
                                <w:b/>
                              </w:rPr>
                              <w:t xml:space="preserve">                                        </w:t>
                            </w:r>
                            <w:r>
                              <w:rPr>
                                <w:rFonts w:ascii="Calibri" w:hAnsi="Calibri" w:cs="Calibri"/>
                              </w:rPr>
                              <w:t>/ Código:   80015</w:t>
                            </w:r>
                          </w:p>
                          <w:p w14:paraId="26EC7669" w14:textId="77777777" w:rsidR="000B05B0" w:rsidRDefault="000B05B0" w:rsidP="000B05B0">
                            <w:pPr>
                              <w:jc w:val="both"/>
                              <w:rPr>
                                <w:rFonts w:ascii="Arial" w:hAnsi="Arial" w:cs="Arial"/>
                                <w:sz w:val="20"/>
                                <w:szCs w:val="20"/>
                                <w:lang w:val="es-ES_tradnl"/>
                              </w:rPr>
                            </w:pPr>
                            <w:r>
                              <w:rPr>
                                <w:rFonts w:ascii="Calibri" w:hAnsi="Calibri" w:cs="Calibri"/>
                              </w:rPr>
                              <w:t xml:space="preserve">Objetivos: </w:t>
                            </w:r>
                          </w:p>
                          <w:p w14:paraId="58876825" w14:textId="77777777" w:rsidR="000B05B0" w:rsidRDefault="000B05B0" w:rsidP="000B05B0">
                            <w:pPr>
                              <w:pStyle w:val="Prrafodelista"/>
                              <w:numPr>
                                <w:ilvl w:val="0"/>
                                <w:numId w:val="29"/>
                              </w:numPr>
                              <w:jc w:val="both"/>
                              <w:rPr>
                                <w:rFonts w:cs="Arial"/>
                              </w:rPr>
                            </w:pPr>
                            <w:r w:rsidRPr="00B85935">
                              <w:rPr>
                                <w:rFonts w:cs="Arial"/>
                              </w:rPr>
                              <w:t xml:space="preserve">Valora la importancia en la democracia, de la existencia de mecanismos y espacios de participación que permitan a las personas su defensa en procura del bienestar de la ciudadanía. </w:t>
                            </w:r>
                          </w:p>
                          <w:p w14:paraId="5DB330A7" w14:textId="77777777" w:rsidR="000B05B0" w:rsidRDefault="000B05B0" w:rsidP="000B05B0">
                            <w:pPr>
                              <w:pStyle w:val="Prrafodelista"/>
                              <w:numPr>
                                <w:ilvl w:val="0"/>
                                <w:numId w:val="29"/>
                              </w:numPr>
                              <w:jc w:val="both"/>
                              <w:rPr>
                                <w:rFonts w:cs="Arial"/>
                              </w:rPr>
                            </w:pPr>
                            <w:r w:rsidRPr="00B70109">
                              <w:rPr>
                                <w:rFonts w:cs="Arial"/>
                              </w:rPr>
                              <w:t>Reconoce cómo los conceptos de estudio posibilitan la comprensión de la trascendencia para la democrática de los espacios de organización, participación de las personas jóvenes en el desarrollo de competencias ciudadanas.</w:t>
                            </w:r>
                          </w:p>
                          <w:p w14:paraId="3E5E4F02" w14:textId="77777777" w:rsidR="000B05B0" w:rsidRPr="00B85935" w:rsidRDefault="000B05B0" w:rsidP="000B05B0">
                            <w:pPr>
                              <w:pStyle w:val="Prrafodelista"/>
                              <w:numPr>
                                <w:ilvl w:val="0"/>
                                <w:numId w:val="29"/>
                              </w:numPr>
                              <w:jc w:val="both"/>
                              <w:rPr>
                                <w:rFonts w:cs="Arial"/>
                              </w:rPr>
                            </w:pPr>
                            <w:r w:rsidRPr="00B70109">
                              <w:rPr>
                                <w:rFonts w:cs="Arial"/>
                              </w:rPr>
                              <w:t>Analiza críticamente las distintas formas de participación de las personas jóvenes en el nivel institucional para el fortalecimiento de actitudes y prácticas ciudadanas en el marco de una sociedad democrática.</w:t>
                            </w:r>
                          </w:p>
                          <w:p w14:paraId="4309DF7C" w14:textId="77777777" w:rsidR="000B05B0" w:rsidRPr="00AA7F18" w:rsidRDefault="000B05B0" w:rsidP="000B05B0">
                            <w:pPr>
                              <w:rPr>
                                <w:rFonts w:ascii="Calibri" w:hAnsi="Calibri" w:cs="Calibri"/>
                                <w:b/>
                              </w:rPr>
                            </w:pPr>
                            <w:r>
                              <w:rPr>
                                <w:rFonts w:ascii="Calibri" w:hAnsi="Calibri" w:cs="Calibri"/>
                              </w:rPr>
                              <w:t>Valor: 21 puntos, 17,5%</w:t>
                            </w:r>
                          </w:p>
                          <w:p w14:paraId="6CCF7721" w14:textId="77777777" w:rsidR="000B05B0" w:rsidRDefault="000B05B0" w:rsidP="000B05B0">
                            <w:pPr>
                              <w:rPr>
                                <w:rFonts w:ascii="Calibri" w:hAnsi="Calibri" w:cs="Calibri"/>
                              </w:rPr>
                            </w:pPr>
                            <w:r>
                              <w:rPr>
                                <w:rFonts w:ascii="Calibri" w:hAnsi="Calibri" w:cs="Calibri"/>
                              </w:rPr>
                              <w:t>Fecha de entrega: coordinar con la sede según calendario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B6908" id="Cuadro de texto 14" o:spid="_x0000_s1030" type="#_x0000_t202" style="position:absolute;margin-left:-40.25pt;margin-top:7pt;width:549.75pt;height:24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" strokeweight="5pt">
                <v:stroke linestyle="thickThin"/>
                <v:shadow color="#868686"/>
                <v:textbox>
                  <w:txbxContent>
                    <w:p w14:paraId="4D57055E" w14:textId="77777777" w:rsidR="000B05B0" w:rsidRDefault="000B05B0" w:rsidP="000B05B0">
                      <w:pPr>
                        <w:jc w:val="center"/>
                        <w:rPr>
                          <w:rFonts w:ascii="Calibri" w:hAnsi="Calibri" w:cs="Calibri"/>
                          <w:b/>
                          <w:sz w:val="36"/>
                          <w:u w:val="single"/>
                        </w:rPr>
                      </w:pPr>
                      <w:r>
                        <w:rPr>
                          <w:rFonts w:ascii="Calibri" w:hAnsi="Calibri" w:cs="Calibri"/>
                          <w:b/>
                          <w:sz w:val="36"/>
                          <w:u w:val="single"/>
                        </w:rPr>
                        <w:t>Tarea número dos</w:t>
                      </w:r>
                    </w:p>
                    <w:p w14:paraId="1E75C3FD" w14:textId="77777777" w:rsidR="000B05B0" w:rsidRDefault="000B05B0" w:rsidP="000B05B0">
                      <w:pPr>
                        <w:rPr>
                          <w:rFonts w:ascii="Calibri" w:hAnsi="Calibri" w:cs="Calibri"/>
                        </w:rPr>
                      </w:pPr>
                      <w:r>
                        <w:rPr>
                          <w:rFonts w:ascii="Calibri" w:hAnsi="Calibri" w:cs="Calibri"/>
                        </w:rPr>
                        <w:t xml:space="preserve">Materia: Cívica                                          / Nivel:  9° </w:t>
                      </w:r>
                      <w:r>
                        <w:rPr>
                          <w:rFonts w:ascii="Calibri" w:hAnsi="Calibri" w:cs="Calibri"/>
                          <w:b/>
                        </w:rPr>
                        <w:t xml:space="preserve">                                        </w:t>
                      </w:r>
                      <w:r>
                        <w:rPr>
                          <w:rFonts w:ascii="Calibri" w:hAnsi="Calibri" w:cs="Calibri"/>
                        </w:rPr>
                        <w:t>/ Código:   80015</w:t>
                      </w:r>
                    </w:p>
                    <w:p w14:paraId="26EC7669" w14:textId="77777777" w:rsidR="000B05B0" w:rsidRDefault="000B05B0" w:rsidP="000B05B0">
                      <w:pPr>
                        <w:jc w:val="both"/>
                        <w:rPr>
                          <w:rFonts w:ascii="Arial" w:hAnsi="Arial" w:cs="Arial"/>
                          <w:sz w:val="20"/>
                          <w:szCs w:val="20"/>
                          <w:lang w:val="es-ES_tradnl"/>
                        </w:rPr>
                      </w:pPr>
                      <w:r>
                        <w:rPr>
                          <w:rFonts w:ascii="Calibri" w:hAnsi="Calibri" w:cs="Calibri"/>
                        </w:rPr>
                        <w:t xml:space="preserve">Objetivos: </w:t>
                      </w:r>
                    </w:p>
                    <w:p w14:paraId="58876825" w14:textId="77777777" w:rsidR="000B05B0" w:rsidRDefault="000B05B0" w:rsidP="000B05B0">
                      <w:pPr>
                        <w:pStyle w:val="Prrafodelista"/>
                        <w:numPr>
                          <w:ilvl w:val="0"/>
                          <w:numId w:val="29"/>
                        </w:numPr>
                        <w:jc w:val="both"/>
                        <w:rPr>
                          <w:rFonts w:cs="Arial"/>
                        </w:rPr>
                      </w:pPr>
                      <w:r w:rsidRPr="00B85935">
                        <w:rPr>
                          <w:rFonts w:cs="Arial"/>
                        </w:rPr>
                        <w:t xml:space="preserve">Valora la importancia en la democracia, de la existencia de mecanismos y espacios de participación que permitan a las personas su defensa en procura del bienestar de la ciudadanía. </w:t>
                      </w:r>
                    </w:p>
                    <w:p w14:paraId="5DB330A7" w14:textId="77777777" w:rsidR="000B05B0" w:rsidRDefault="000B05B0" w:rsidP="000B05B0">
                      <w:pPr>
                        <w:pStyle w:val="Prrafodelista"/>
                        <w:numPr>
                          <w:ilvl w:val="0"/>
                          <w:numId w:val="29"/>
                        </w:numPr>
                        <w:jc w:val="both"/>
                        <w:rPr>
                          <w:rFonts w:cs="Arial"/>
                        </w:rPr>
                      </w:pPr>
                      <w:r w:rsidRPr="00B70109">
                        <w:rPr>
                          <w:rFonts w:cs="Arial"/>
                        </w:rPr>
                        <w:t>Reconoce cómo los conceptos de estudio posibilitan la comprensión de la trascendencia para la democrática de los espacios de organización, participación de las personas jóvenes en el desarrollo de competencias ciudadanas.</w:t>
                      </w:r>
                    </w:p>
                    <w:p w14:paraId="3E5E4F02" w14:textId="77777777" w:rsidR="000B05B0" w:rsidRPr="00B85935" w:rsidRDefault="000B05B0" w:rsidP="000B05B0">
                      <w:pPr>
                        <w:pStyle w:val="Prrafodelista"/>
                        <w:numPr>
                          <w:ilvl w:val="0"/>
                          <w:numId w:val="29"/>
                        </w:numPr>
                        <w:jc w:val="both"/>
                        <w:rPr>
                          <w:rFonts w:cs="Arial"/>
                        </w:rPr>
                      </w:pPr>
                      <w:r w:rsidRPr="00B70109">
                        <w:rPr>
                          <w:rFonts w:cs="Arial"/>
                        </w:rPr>
                        <w:t>Analiza críticamente las distintas formas de participación de las personas jóvenes en el nivel institucional para el fortalecimiento de actitudes y prácticas ciudadanas en el marco de una sociedad democrática.</w:t>
                      </w:r>
                    </w:p>
                    <w:p w14:paraId="4309DF7C" w14:textId="77777777" w:rsidR="000B05B0" w:rsidRPr="00AA7F18" w:rsidRDefault="000B05B0" w:rsidP="000B05B0">
                      <w:pPr>
                        <w:rPr>
                          <w:rFonts w:ascii="Calibri" w:hAnsi="Calibri" w:cs="Calibri"/>
                          <w:b/>
                        </w:rPr>
                      </w:pPr>
                      <w:r>
                        <w:rPr>
                          <w:rFonts w:ascii="Calibri" w:hAnsi="Calibri" w:cs="Calibri"/>
                        </w:rPr>
                        <w:t>Valor: 21 puntos, 17,5%</w:t>
                      </w:r>
                    </w:p>
                    <w:p w14:paraId="6CCF7721" w14:textId="77777777" w:rsidR="000B05B0" w:rsidRDefault="000B05B0" w:rsidP="000B05B0">
                      <w:pPr>
                        <w:rPr>
                          <w:rFonts w:ascii="Calibri" w:hAnsi="Calibri" w:cs="Calibri"/>
                        </w:rPr>
                      </w:pPr>
                      <w:r>
                        <w:rPr>
                          <w:rFonts w:ascii="Calibri" w:hAnsi="Calibri" w:cs="Calibri"/>
                        </w:rPr>
                        <w:t>Fecha de entrega: coordinar con la sede según calendario</w:t>
                      </w:r>
                    </w:p>
                  </w:txbxContent>
                </v:textbox>
              </v:shape>
            </w:pict>
          </mc:Fallback>
        </mc:AlternateContent>
      </w:r>
    </w:p>
    <w:p w14:paraId="15BFE3B7" w14:textId="77777777" w:rsidR="000B05B0" w:rsidRDefault="000B05B0" w:rsidP="000B05B0">
      <w:pPr>
        <w:spacing w:after="0" w:line="276" w:lineRule="auto"/>
        <w:contextualSpacing/>
        <w:rPr>
          <w:rFonts w:eastAsia="Calibri" w:cstheme="minorHAnsi"/>
        </w:rPr>
      </w:pPr>
    </w:p>
    <w:p w14:paraId="7D8F93A8" w14:textId="77777777" w:rsidR="000B05B0" w:rsidRDefault="000B05B0" w:rsidP="000B05B0">
      <w:pPr>
        <w:spacing w:after="0" w:line="276" w:lineRule="auto"/>
        <w:contextualSpacing/>
        <w:rPr>
          <w:rFonts w:eastAsia="Calibri" w:cstheme="minorHAnsi"/>
        </w:rPr>
      </w:pPr>
    </w:p>
    <w:p w14:paraId="08208C5F" w14:textId="77777777" w:rsidR="000B05B0" w:rsidRDefault="000B05B0" w:rsidP="000B05B0">
      <w:pPr>
        <w:spacing w:after="0" w:line="276" w:lineRule="auto"/>
        <w:contextualSpacing/>
        <w:rPr>
          <w:rFonts w:eastAsia="Calibri" w:cstheme="minorHAnsi"/>
        </w:rPr>
      </w:pPr>
    </w:p>
    <w:p w14:paraId="63B5C132" w14:textId="77777777" w:rsidR="000B05B0" w:rsidRDefault="000B05B0" w:rsidP="000B05B0">
      <w:pPr>
        <w:spacing w:after="0" w:line="276" w:lineRule="auto"/>
        <w:contextualSpacing/>
        <w:rPr>
          <w:rFonts w:eastAsia="Calibri" w:cstheme="minorHAnsi"/>
        </w:rPr>
      </w:pPr>
    </w:p>
    <w:p w14:paraId="4EC18D34" w14:textId="77777777" w:rsidR="000B05B0" w:rsidRDefault="000B05B0" w:rsidP="000B05B0">
      <w:pPr>
        <w:spacing w:after="0" w:line="276" w:lineRule="auto"/>
        <w:contextualSpacing/>
        <w:rPr>
          <w:rFonts w:eastAsia="Calibri" w:cstheme="minorHAnsi"/>
        </w:rPr>
      </w:pPr>
    </w:p>
    <w:p w14:paraId="7252EF43" w14:textId="77777777" w:rsidR="000B05B0" w:rsidRDefault="000B05B0" w:rsidP="000B05B0">
      <w:pPr>
        <w:spacing w:after="0" w:line="276" w:lineRule="auto"/>
        <w:contextualSpacing/>
        <w:rPr>
          <w:rFonts w:eastAsia="Calibri" w:cstheme="minorHAnsi"/>
        </w:rPr>
      </w:pPr>
    </w:p>
    <w:p w14:paraId="72B1C257" w14:textId="77777777" w:rsidR="000B05B0" w:rsidRDefault="000B05B0" w:rsidP="000B05B0">
      <w:pPr>
        <w:spacing w:after="0" w:line="276" w:lineRule="auto"/>
        <w:contextualSpacing/>
        <w:rPr>
          <w:rFonts w:eastAsia="Calibri" w:cstheme="minorHAnsi"/>
        </w:rPr>
      </w:pPr>
    </w:p>
    <w:p w14:paraId="28797E1D" w14:textId="77777777" w:rsidR="000B05B0" w:rsidRDefault="000B05B0" w:rsidP="000B05B0">
      <w:pPr>
        <w:spacing w:after="0" w:line="276" w:lineRule="auto"/>
        <w:contextualSpacing/>
        <w:rPr>
          <w:rFonts w:eastAsia="Calibri" w:cstheme="minorHAnsi"/>
        </w:rPr>
      </w:pPr>
    </w:p>
    <w:p w14:paraId="57E7F7C6" w14:textId="77777777" w:rsidR="000B05B0" w:rsidRDefault="000B05B0" w:rsidP="000B05B0">
      <w:pPr>
        <w:spacing w:after="0" w:line="276" w:lineRule="auto"/>
        <w:contextualSpacing/>
        <w:rPr>
          <w:rFonts w:eastAsia="Calibri" w:cstheme="minorHAnsi"/>
        </w:rPr>
      </w:pPr>
    </w:p>
    <w:p w14:paraId="79194D94" w14:textId="77777777" w:rsidR="000B05B0" w:rsidRDefault="000B05B0" w:rsidP="000B05B0">
      <w:pPr>
        <w:spacing w:after="0" w:line="276" w:lineRule="auto"/>
        <w:contextualSpacing/>
        <w:rPr>
          <w:rFonts w:eastAsia="Calibri" w:cstheme="minorHAnsi"/>
        </w:rPr>
      </w:pPr>
    </w:p>
    <w:p w14:paraId="5AC2211F" w14:textId="77777777" w:rsidR="000B05B0" w:rsidRDefault="000B05B0" w:rsidP="000B05B0">
      <w:pPr>
        <w:spacing w:after="0" w:line="276" w:lineRule="auto"/>
        <w:contextualSpacing/>
        <w:rPr>
          <w:rFonts w:eastAsia="Calibri" w:cstheme="minorHAnsi"/>
        </w:rPr>
      </w:pPr>
    </w:p>
    <w:p w14:paraId="647D93ED" w14:textId="77777777" w:rsidR="000B05B0" w:rsidRDefault="000B05B0" w:rsidP="000B05B0">
      <w:pPr>
        <w:spacing w:after="0" w:line="276" w:lineRule="auto"/>
        <w:contextualSpacing/>
        <w:rPr>
          <w:rFonts w:eastAsia="Calibri" w:cstheme="minorHAnsi"/>
        </w:rPr>
      </w:pPr>
    </w:p>
    <w:p w14:paraId="40A0D9FE" w14:textId="77777777" w:rsidR="000B05B0" w:rsidRDefault="000B05B0" w:rsidP="000B05B0">
      <w:pPr>
        <w:spacing w:after="0" w:line="276" w:lineRule="auto"/>
        <w:contextualSpacing/>
        <w:rPr>
          <w:rFonts w:eastAsia="Calibri" w:cstheme="minorHAnsi"/>
        </w:rPr>
      </w:pPr>
    </w:p>
    <w:p w14:paraId="75D7B884" w14:textId="77777777" w:rsidR="000B05B0" w:rsidRDefault="000B05B0" w:rsidP="000B05B0">
      <w:pPr>
        <w:spacing w:after="0" w:line="276" w:lineRule="auto"/>
        <w:contextualSpacing/>
        <w:rPr>
          <w:rFonts w:eastAsia="Calibri" w:cstheme="minorHAnsi"/>
        </w:rPr>
      </w:pPr>
    </w:p>
    <w:p w14:paraId="6FCE9896" w14:textId="77777777" w:rsidR="000B05B0" w:rsidRDefault="000B05B0" w:rsidP="000B05B0">
      <w:pPr>
        <w:spacing w:after="0" w:line="276" w:lineRule="auto"/>
        <w:contextualSpacing/>
        <w:rPr>
          <w:rFonts w:eastAsia="Calibri" w:cstheme="minorHAnsi"/>
        </w:rPr>
      </w:pPr>
    </w:p>
    <w:p w14:paraId="63C09D6A" w14:textId="77777777" w:rsidR="000B05B0" w:rsidRDefault="000B05B0" w:rsidP="000B05B0">
      <w:pPr>
        <w:spacing w:after="0" w:line="276" w:lineRule="auto"/>
        <w:contextualSpacing/>
        <w:rPr>
          <w:rFonts w:eastAsia="Calibri" w:cstheme="minorHAnsi"/>
        </w:rPr>
      </w:pPr>
    </w:p>
    <w:p w14:paraId="6F63CD23" w14:textId="77777777" w:rsidR="000B05B0" w:rsidRDefault="000B05B0" w:rsidP="000B05B0">
      <w:pPr>
        <w:spacing w:after="0" w:line="276" w:lineRule="auto"/>
        <w:contextualSpacing/>
        <w:rPr>
          <w:rFonts w:eastAsia="Calibri" w:cstheme="minorHAnsi"/>
          <w:b/>
          <w:bCs/>
        </w:rPr>
      </w:pPr>
    </w:p>
    <w:p w14:paraId="62C1AB8D" w14:textId="77777777" w:rsidR="000B05B0" w:rsidRPr="009A6B53" w:rsidRDefault="000B05B0" w:rsidP="000B05B0">
      <w:pPr>
        <w:spacing w:after="0" w:line="276" w:lineRule="auto"/>
        <w:contextualSpacing/>
        <w:rPr>
          <w:rFonts w:eastAsia="Calibri" w:cstheme="minorHAnsi"/>
          <w:b/>
          <w:bCs/>
        </w:rPr>
      </w:pPr>
      <w:r w:rsidRPr="009A6B53">
        <w:rPr>
          <w:rFonts w:eastAsia="Calibri" w:cstheme="minorHAnsi"/>
          <w:b/>
          <w:bCs/>
        </w:rPr>
        <w:t xml:space="preserve">INIDCACIONES GENERALES </w:t>
      </w:r>
    </w:p>
    <w:p w14:paraId="3ADF3988" w14:textId="77777777" w:rsidR="000B05B0" w:rsidRPr="00F7256B" w:rsidRDefault="000B05B0" w:rsidP="000B05B0">
      <w:pPr>
        <w:pStyle w:val="Prrafodelista"/>
        <w:numPr>
          <w:ilvl w:val="0"/>
          <w:numId w:val="30"/>
        </w:numPr>
        <w:spacing w:line="360" w:lineRule="auto"/>
        <w:ind w:right="146"/>
        <w:jc w:val="both"/>
        <w:rPr>
          <w:rFonts w:ascii="Calibri" w:eastAsia="Calibri" w:hAnsi="Calibri" w:cs="Arial"/>
        </w:rPr>
      </w:pPr>
      <w:r w:rsidRPr="004759E2">
        <w:rPr>
          <w:rFonts w:ascii="Calibri" w:eastAsia="Calibri" w:hAnsi="Calibri" w:cs="Times New Roman"/>
          <w:noProof/>
          <w:lang w:eastAsia="es-CR"/>
        </w:rPr>
        <w:drawing>
          <wp:anchor distT="0" distB="0" distL="114300" distR="114300" simplePos="0" relativeHeight="251700224" behindDoc="1" locked="0" layoutInCell="1" allowOverlap="1" wp14:anchorId="296E6B6E" wp14:editId="0C1C1542">
            <wp:simplePos x="0" y="0"/>
            <wp:positionH relativeFrom="margin">
              <wp:posOffset>3966439</wp:posOffset>
            </wp:positionH>
            <wp:positionV relativeFrom="paragraph">
              <wp:posOffset>1778</wp:posOffset>
            </wp:positionV>
            <wp:extent cx="2334895" cy="2286000"/>
            <wp:effectExtent l="0" t="0" r="8255" b="0"/>
            <wp:wrapTight wrapText="bothSides">
              <wp:wrapPolygon edited="0">
                <wp:start x="0" y="0"/>
                <wp:lineTo x="0" y="21420"/>
                <wp:lineTo x="21500" y="21420"/>
                <wp:lineTo x="21500" y="0"/>
                <wp:lineTo x="0" y="0"/>
              </wp:wrapPolygon>
            </wp:wrapTight>
            <wp:docPr id="22" name="Imagen 2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agrama&#10;&#10;Descripción generada automá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34895" cy="2286000"/>
                    </a:xfrm>
                    <a:prstGeom prst="rect">
                      <a:avLst/>
                    </a:prstGeom>
                    <a:noFill/>
                  </pic:spPr>
                </pic:pic>
              </a:graphicData>
            </a:graphic>
            <wp14:sizeRelH relativeFrom="page">
              <wp14:pctWidth>0</wp14:pctWidth>
            </wp14:sizeRelH>
            <wp14:sizeRelV relativeFrom="page">
              <wp14:pctHeight>0</wp14:pctHeight>
            </wp14:sizeRelV>
          </wp:anchor>
        </w:drawing>
      </w:r>
      <w:r w:rsidRPr="00F7256B">
        <w:rPr>
          <w:rFonts w:ascii="Calibri" w:eastAsia="Calibri" w:hAnsi="Calibri" w:cs="Arial"/>
        </w:rPr>
        <w:t>La evaluación es estrictamente individual (si se evidencia dos o más trabajos iguales se aplicará lo que establece la normativa vigente), por lo debe ser original. El plagio implica la eliminación de esta evaluación.</w:t>
      </w:r>
    </w:p>
    <w:p w14:paraId="20AEF32B" w14:textId="77777777" w:rsidR="000B05B0" w:rsidRPr="00F7256B" w:rsidRDefault="000B05B0" w:rsidP="000B05B0">
      <w:pPr>
        <w:pStyle w:val="Prrafodelista"/>
        <w:numPr>
          <w:ilvl w:val="0"/>
          <w:numId w:val="30"/>
        </w:numPr>
        <w:spacing w:line="360" w:lineRule="auto"/>
        <w:ind w:right="146"/>
        <w:jc w:val="both"/>
        <w:rPr>
          <w:rFonts w:ascii="Calibri" w:eastAsia="Calibri" w:hAnsi="Calibri" w:cs="Arial"/>
        </w:rPr>
      </w:pPr>
      <w:r w:rsidRPr="00F7256B">
        <w:rPr>
          <w:rFonts w:ascii="Calibri" w:eastAsia="Calibri" w:hAnsi="Calibri" w:cs="Arial"/>
        </w:rPr>
        <w:t>El trabajo debe incluir los datos solicitados en la portada que se adjunta en el presente documento.</w:t>
      </w:r>
    </w:p>
    <w:p w14:paraId="72B38D83" w14:textId="77777777" w:rsidR="000B05B0" w:rsidRPr="004759E2" w:rsidRDefault="000B05B0" w:rsidP="000B05B0">
      <w:pPr>
        <w:numPr>
          <w:ilvl w:val="0"/>
          <w:numId w:val="30"/>
        </w:numPr>
        <w:spacing w:line="360" w:lineRule="auto"/>
        <w:ind w:right="146"/>
        <w:contextualSpacing/>
        <w:jc w:val="both"/>
        <w:rPr>
          <w:rFonts w:ascii="Calibri" w:eastAsia="Calibri" w:hAnsi="Calibri" w:cs="Calibri"/>
        </w:rPr>
      </w:pPr>
      <w:r w:rsidRPr="004759E2">
        <w:rPr>
          <w:rFonts w:ascii="Calibri" w:eastAsia="Calibri" w:hAnsi="Calibri" w:cs="Calibri"/>
        </w:rPr>
        <w:t xml:space="preserve">Entregue su trabajo en las fechas y sede según corresponda. </w:t>
      </w:r>
    </w:p>
    <w:p w14:paraId="6D48D312" w14:textId="77777777" w:rsidR="000B05B0" w:rsidRPr="004759E2" w:rsidRDefault="000B05B0" w:rsidP="000B05B0">
      <w:pPr>
        <w:numPr>
          <w:ilvl w:val="0"/>
          <w:numId w:val="30"/>
        </w:numPr>
        <w:spacing w:line="360" w:lineRule="auto"/>
        <w:ind w:right="146"/>
        <w:contextualSpacing/>
        <w:jc w:val="both"/>
        <w:rPr>
          <w:rFonts w:ascii="Calibri" w:eastAsia="Calibri" w:hAnsi="Calibri" w:cs="Times New Roman"/>
        </w:rPr>
      </w:pPr>
      <w:r w:rsidRPr="004759E2">
        <w:rPr>
          <w:rFonts w:ascii="Calibri" w:eastAsia="Calibri" w:hAnsi="Calibri" w:cs="Arial"/>
        </w:rPr>
        <w:t xml:space="preserve">Para su realización debe basarse en la antología del curso y opcionalmente en otros recursos como libros de texto e internet, tomado en consideración que debe anotar las referencias bibliográficas utilizadas en la sección correspondiente, que deberá ubicar al final del trabajo. </w:t>
      </w:r>
    </w:p>
    <w:p w14:paraId="1DD65CBE" w14:textId="77777777" w:rsidR="000B05B0" w:rsidRPr="004759E2" w:rsidRDefault="000B05B0" w:rsidP="000B05B0">
      <w:pPr>
        <w:numPr>
          <w:ilvl w:val="0"/>
          <w:numId w:val="30"/>
        </w:numPr>
        <w:spacing w:line="360" w:lineRule="auto"/>
        <w:ind w:right="146"/>
        <w:contextualSpacing/>
        <w:jc w:val="both"/>
        <w:rPr>
          <w:rFonts w:ascii="Calibri" w:eastAsia="Calibri" w:hAnsi="Calibri" w:cs="Times New Roman"/>
        </w:rPr>
      </w:pPr>
      <w:r w:rsidRPr="004759E2">
        <w:rPr>
          <w:rFonts w:ascii="Calibri" w:eastAsia="Calibri" w:hAnsi="Calibri" w:cs="Times New Roman"/>
          <w:bCs/>
          <w:lang w:val="es-ES"/>
        </w:rPr>
        <w:t xml:space="preserve">Si coloca ilustraciones, pueden ser dibujos a mano alzada, recortes o imágenes de internet.  </w:t>
      </w:r>
    </w:p>
    <w:p w14:paraId="43B09A99" w14:textId="77777777" w:rsidR="000B05B0" w:rsidRDefault="000B05B0" w:rsidP="000B05B0">
      <w:pPr>
        <w:spacing w:after="0" w:line="240" w:lineRule="auto"/>
        <w:jc w:val="both"/>
        <w:rPr>
          <w:rFonts w:eastAsia="Calibri" w:cstheme="minorHAnsi"/>
          <w:b/>
          <w:bCs/>
        </w:rPr>
      </w:pPr>
      <w:r>
        <w:rPr>
          <w:rFonts w:eastAsia="Calibri" w:cstheme="minorHAnsi"/>
          <w:b/>
          <w:bCs/>
        </w:rPr>
        <w:br w:type="page"/>
      </w:r>
    </w:p>
    <w:p w14:paraId="1994341B" w14:textId="77777777" w:rsidR="0060758D" w:rsidRPr="0021764D" w:rsidRDefault="0060758D" w:rsidP="0060758D">
      <w:pPr>
        <w:spacing w:after="0" w:line="240" w:lineRule="auto"/>
        <w:jc w:val="both"/>
        <w:rPr>
          <w:rFonts w:cstheme="minorHAnsi"/>
          <w:b/>
          <w:bCs/>
          <w:sz w:val="24"/>
          <w:szCs w:val="24"/>
        </w:rPr>
      </w:pPr>
      <w:r w:rsidRPr="0021764D">
        <w:rPr>
          <w:rFonts w:cstheme="minorHAnsi"/>
          <w:b/>
          <w:bCs/>
          <w:sz w:val="24"/>
          <w:szCs w:val="24"/>
        </w:rPr>
        <w:lastRenderedPageBreak/>
        <w:t>I Actividad.</w:t>
      </w:r>
    </w:p>
    <w:p w14:paraId="659FB45E" w14:textId="77777777" w:rsidR="0060758D" w:rsidRPr="0021764D" w:rsidRDefault="0060758D" w:rsidP="0060758D">
      <w:pPr>
        <w:autoSpaceDE w:val="0"/>
        <w:autoSpaceDN w:val="0"/>
        <w:adjustRightInd w:val="0"/>
        <w:spacing w:line="256" w:lineRule="auto"/>
        <w:rPr>
          <w:rFonts w:cstheme="minorHAnsi"/>
          <w:sz w:val="24"/>
          <w:szCs w:val="24"/>
        </w:rPr>
      </w:pPr>
      <w:r w:rsidRPr="0021764D">
        <w:rPr>
          <w:rFonts w:cstheme="minorHAnsi"/>
          <w:sz w:val="24"/>
          <w:szCs w:val="24"/>
        </w:rPr>
        <w:t>Indicaciones:</w:t>
      </w:r>
      <w:r>
        <w:rPr>
          <w:rFonts w:cstheme="minorHAnsi"/>
          <w:sz w:val="24"/>
          <w:szCs w:val="24"/>
        </w:rPr>
        <w:t xml:space="preserve"> Realice una infografía sobre las formas de participación de los ciudadanos en la comunidad: Cabildo, Audiencia, Percibito, Referendo, Sufragio, grupos culturales, deportivos, y otros</w:t>
      </w:r>
      <w:r w:rsidRPr="0021764D">
        <w:rPr>
          <w:rFonts w:cstheme="minorHAnsi"/>
          <w:sz w:val="24"/>
          <w:szCs w:val="24"/>
        </w:rPr>
        <w:t>.</w:t>
      </w:r>
    </w:p>
    <w:p w14:paraId="3AD75BB5" w14:textId="77777777" w:rsidR="0060758D" w:rsidRPr="0021764D" w:rsidRDefault="0060758D" w:rsidP="0060758D">
      <w:pPr>
        <w:rPr>
          <w:rFonts w:cstheme="minorHAnsi"/>
          <w:b/>
          <w:bCs/>
          <w:sz w:val="24"/>
          <w:szCs w:val="24"/>
        </w:rPr>
      </w:pPr>
      <w:r w:rsidRPr="0021764D">
        <w:rPr>
          <w:rFonts w:cstheme="minorHAnsi"/>
          <w:b/>
          <w:bCs/>
          <w:sz w:val="24"/>
          <w:szCs w:val="24"/>
        </w:rPr>
        <w:t xml:space="preserve">¿Qué es una infografía? </w:t>
      </w:r>
    </w:p>
    <w:p w14:paraId="72E5F542" w14:textId="77777777" w:rsidR="0060758D" w:rsidRPr="0021764D" w:rsidRDefault="0060758D" w:rsidP="0060758D">
      <w:pPr>
        <w:rPr>
          <w:rFonts w:cstheme="minorHAnsi"/>
          <w:sz w:val="24"/>
          <w:szCs w:val="24"/>
        </w:rPr>
      </w:pPr>
      <w:r w:rsidRPr="0021764D">
        <w:rPr>
          <w:rFonts w:cstheme="minorHAnsi"/>
          <w:sz w:val="24"/>
          <w:szCs w:val="24"/>
        </w:rPr>
        <w:t>Una infografía es una interpretación gráfica de cualquier tipo de información, permite visualizar datos de una forma rápida y siempre tiene el propósito de informar o enseñar algo. Las infografías que son piezas muy funcionales, añadiendo el factor de un diseño impactante, imágenes, gráficos y colores</w:t>
      </w:r>
      <w:r>
        <w:rPr>
          <w:rFonts w:cstheme="minorHAnsi"/>
          <w:sz w:val="24"/>
          <w:szCs w:val="24"/>
        </w:rPr>
        <w:t xml:space="preserve"> que suman una historia con </w:t>
      </w:r>
      <w:r w:rsidRPr="0021764D">
        <w:rPr>
          <w:rFonts w:cstheme="minorHAnsi"/>
          <w:sz w:val="24"/>
          <w:szCs w:val="24"/>
        </w:rPr>
        <w:t>los datos que se presentan y hacen clic con tu cerebro</w:t>
      </w:r>
    </w:p>
    <w:p w14:paraId="7AFEE241" w14:textId="77777777" w:rsidR="0060758D" w:rsidRPr="0021764D" w:rsidRDefault="0060758D" w:rsidP="0060758D">
      <w:pPr>
        <w:shd w:val="clear" w:color="auto" w:fill="FFFFFF"/>
        <w:spacing w:after="100" w:afterAutospacing="1" w:line="240" w:lineRule="auto"/>
        <w:rPr>
          <w:rFonts w:eastAsia="Times New Roman" w:cstheme="minorHAnsi"/>
          <w:sz w:val="24"/>
          <w:szCs w:val="24"/>
          <w:lang w:eastAsia="es-CR"/>
        </w:rPr>
      </w:pPr>
      <w:r w:rsidRPr="00CB0171">
        <w:rPr>
          <w:rFonts w:eastAsia="Times New Roman" w:cstheme="minorHAnsi"/>
          <w:sz w:val="24"/>
          <w:szCs w:val="24"/>
          <w:lang w:eastAsia="es-CR"/>
        </w:rPr>
        <w:t xml:space="preserve">Para la técnica </w:t>
      </w:r>
      <w:r w:rsidRPr="0021764D">
        <w:rPr>
          <w:rFonts w:eastAsia="Times New Roman" w:cstheme="minorHAnsi"/>
          <w:sz w:val="24"/>
          <w:szCs w:val="24"/>
          <w:lang w:eastAsia="es-CR"/>
        </w:rPr>
        <w:t>infografía</w:t>
      </w:r>
      <w:r w:rsidRPr="00CB0171">
        <w:rPr>
          <w:rFonts w:eastAsia="Times New Roman" w:cstheme="minorHAnsi"/>
          <w:sz w:val="24"/>
          <w:szCs w:val="24"/>
          <w:lang w:eastAsia="es-CR"/>
        </w:rPr>
        <w:t> se evaluarán los siguientes aspectos:</w:t>
      </w:r>
    </w:p>
    <w:p w14:paraId="1F3ACC6E" w14:textId="77777777" w:rsidR="0060758D" w:rsidRPr="0021764D" w:rsidRDefault="0060758D" w:rsidP="0060758D">
      <w:pPr>
        <w:pStyle w:val="Sinespaciado"/>
        <w:jc w:val="center"/>
        <w:rPr>
          <w:rFonts w:asciiTheme="minorHAnsi" w:hAnsiTheme="minorHAnsi" w:cstheme="minorHAnsi"/>
          <w:b/>
          <w:bCs/>
        </w:rPr>
      </w:pPr>
      <w:r w:rsidRPr="0021764D">
        <w:rPr>
          <w:rFonts w:asciiTheme="minorHAnsi" w:hAnsiTheme="minorHAnsi" w:cstheme="minorHAnsi"/>
          <w:b/>
          <w:bCs/>
        </w:rPr>
        <w:t>Rúbrica de Evaluación de la I Actividad (Valor 12 puntos)</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268"/>
        <w:gridCol w:w="2410"/>
        <w:gridCol w:w="2693"/>
      </w:tblGrid>
      <w:tr w:rsidR="0060758D" w:rsidRPr="00940790" w14:paraId="484D3AF4" w14:textId="77777777" w:rsidTr="00067032">
        <w:tc>
          <w:tcPr>
            <w:tcW w:w="3119" w:type="dxa"/>
            <w:shd w:val="clear" w:color="auto" w:fill="FFFFFF"/>
            <w:vAlign w:val="center"/>
            <w:hideMark/>
          </w:tcPr>
          <w:p w14:paraId="2DC15255" w14:textId="77777777" w:rsidR="0060758D" w:rsidRPr="00940790" w:rsidRDefault="0060758D" w:rsidP="00067032">
            <w:pPr>
              <w:spacing w:after="0" w:line="240" w:lineRule="auto"/>
              <w:rPr>
                <w:rFonts w:eastAsia="Times New Roman" w:cstheme="minorHAnsi"/>
                <w:b/>
                <w:bCs/>
                <w:sz w:val="20"/>
                <w:szCs w:val="20"/>
                <w:lang w:eastAsia="es-CR"/>
              </w:rPr>
            </w:pPr>
            <w:r w:rsidRPr="00940790">
              <w:rPr>
                <w:rFonts w:eastAsia="Times New Roman" w:cstheme="minorHAnsi"/>
                <w:b/>
                <w:bCs/>
                <w:sz w:val="20"/>
                <w:szCs w:val="20"/>
                <w:lang w:eastAsia="es-CR"/>
              </w:rPr>
              <w:t>Aspectos para evaluar</w:t>
            </w:r>
          </w:p>
        </w:tc>
        <w:tc>
          <w:tcPr>
            <w:tcW w:w="2268" w:type="dxa"/>
            <w:shd w:val="clear" w:color="auto" w:fill="FFFFFF"/>
            <w:vAlign w:val="center"/>
            <w:hideMark/>
          </w:tcPr>
          <w:p w14:paraId="6C804D75" w14:textId="77777777" w:rsidR="0060758D" w:rsidRPr="00940790" w:rsidRDefault="0060758D" w:rsidP="00067032">
            <w:pPr>
              <w:spacing w:after="0" w:line="240" w:lineRule="auto"/>
              <w:rPr>
                <w:rFonts w:eastAsia="Times New Roman" w:cstheme="minorHAnsi"/>
                <w:b/>
                <w:bCs/>
                <w:sz w:val="20"/>
                <w:szCs w:val="20"/>
                <w:lang w:eastAsia="es-CR"/>
              </w:rPr>
            </w:pPr>
            <w:r w:rsidRPr="00940790">
              <w:rPr>
                <w:rFonts w:eastAsia="Times New Roman" w:cstheme="minorHAnsi"/>
                <w:b/>
                <w:bCs/>
                <w:sz w:val="20"/>
                <w:szCs w:val="20"/>
                <w:lang w:eastAsia="es-CR"/>
              </w:rPr>
              <w:t>3 puntos cada aspecto</w:t>
            </w:r>
          </w:p>
        </w:tc>
        <w:tc>
          <w:tcPr>
            <w:tcW w:w="2410" w:type="dxa"/>
            <w:shd w:val="clear" w:color="auto" w:fill="FFFFFF"/>
            <w:vAlign w:val="center"/>
            <w:hideMark/>
          </w:tcPr>
          <w:p w14:paraId="112885C1" w14:textId="77777777" w:rsidR="0060758D" w:rsidRPr="00940790" w:rsidRDefault="0060758D" w:rsidP="00067032">
            <w:pPr>
              <w:spacing w:after="0" w:line="240" w:lineRule="auto"/>
              <w:rPr>
                <w:rFonts w:eastAsia="Times New Roman" w:cstheme="minorHAnsi"/>
                <w:b/>
                <w:bCs/>
                <w:sz w:val="20"/>
                <w:szCs w:val="20"/>
                <w:lang w:eastAsia="es-CR"/>
              </w:rPr>
            </w:pPr>
            <w:r w:rsidRPr="00940790">
              <w:rPr>
                <w:rFonts w:eastAsia="Times New Roman" w:cstheme="minorHAnsi"/>
                <w:b/>
                <w:bCs/>
                <w:sz w:val="20"/>
                <w:szCs w:val="20"/>
                <w:lang w:eastAsia="es-CR"/>
              </w:rPr>
              <w:t>2 puntos cada aspecto</w:t>
            </w:r>
          </w:p>
        </w:tc>
        <w:tc>
          <w:tcPr>
            <w:tcW w:w="2693" w:type="dxa"/>
            <w:shd w:val="clear" w:color="auto" w:fill="FFFFFF"/>
            <w:vAlign w:val="center"/>
            <w:hideMark/>
          </w:tcPr>
          <w:p w14:paraId="5AA00784" w14:textId="77777777" w:rsidR="0060758D" w:rsidRPr="00940790" w:rsidRDefault="0060758D" w:rsidP="00067032">
            <w:pPr>
              <w:spacing w:after="0" w:line="240" w:lineRule="auto"/>
              <w:rPr>
                <w:rFonts w:eastAsia="Times New Roman" w:cstheme="minorHAnsi"/>
                <w:b/>
                <w:bCs/>
                <w:sz w:val="20"/>
                <w:szCs w:val="20"/>
                <w:lang w:eastAsia="es-CR"/>
              </w:rPr>
            </w:pPr>
            <w:r w:rsidRPr="00940790">
              <w:rPr>
                <w:rFonts w:eastAsia="Times New Roman" w:cstheme="minorHAnsi"/>
                <w:b/>
                <w:bCs/>
                <w:sz w:val="20"/>
                <w:szCs w:val="20"/>
                <w:lang w:eastAsia="es-CR"/>
              </w:rPr>
              <w:t>1 punto cada aspecto</w:t>
            </w:r>
          </w:p>
        </w:tc>
      </w:tr>
      <w:tr w:rsidR="0060758D" w:rsidRPr="00940790" w14:paraId="578A3543" w14:textId="77777777" w:rsidTr="00067032">
        <w:tc>
          <w:tcPr>
            <w:tcW w:w="3119" w:type="dxa"/>
            <w:shd w:val="clear" w:color="auto" w:fill="FFFFFF"/>
            <w:vAlign w:val="center"/>
            <w:hideMark/>
          </w:tcPr>
          <w:p w14:paraId="55DB80F9"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Uso de imágenes y colores</w:t>
            </w:r>
            <w:r>
              <w:rPr>
                <w:rFonts w:eastAsia="Times New Roman" w:cstheme="minorHAnsi"/>
                <w:sz w:val="20"/>
                <w:szCs w:val="20"/>
                <w:lang w:eastAsia="es-CR"/>
              </w:rPr>
              <w:t xml:space="preserve">. </w:t>
            </w:r>
            <w:r w:rsidRPr="00940790">
              <w:rPr>
                <w:rFonts w:eastAsia="Times New Roman" w:cstheme="minorHAnsi"/>
                <w:sz w:val="20"/>
                <w:szCs w:val="20"/>
                <w:lang w:eastAsia="es-CR"/>
              </w:rPr>
              <w:t>Calidad y coherencia  de contenido</w:t>
            </w:r>
          </w:p>
        </w:tc>
        <w:tc>
          <w:tcPr>
            <w:tcW w:w="2268" w:type="dxa"/>
            <w:shd w:val="clear" w:color="auto" w:fill="FFFFFF"/>
            <w:vAlign w:val="center"/>
            <w:hideMark/>
          </w:tcPr>
          <w:p w14:paraId="60EFC498"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 xml:space="preserve">Utiliza imágenes y colores que facilitan la </w:t>
            </w:r>
            <w:r>
              <w:rPr>
                <w:rFonts w:eastAsia="Times New Roman" w:cstheme="minorHAnsi"/>
                <w:sz w:val="20"/>
                <w:szCs w:val="20"/>
                <w:lang w:eastAsia="es-CR"/>
              </w:rPr>
              <w:t xml:space="preserve">información. </w:t>
            </w:r>
            <w:r w:rsidRPr="00940790">
              <w:rPr>
                <w:rFonts w:eastAsia="Times New Roman" w:cstheme="minorHAnsi"/>
                <w:sz w:val="20"/>
                <w:szCs w:val="20"/>
                <w:lang w:eastAsia="es-CR"/>
              </w:rPr>
              <w:t>Tiene calidad y coherencia </w:t>
            </w:r>
          </w:p>
        </w:tc>
        <w:tc>
          <w:tcPr>
            <w:tcW w:w="2410" w:type="dxa"/>
            <w:shd w:val="clear" w:color="auto" w:fill="FFFFFF"/>
            <w:vAlign w:val="center"/>
            <w:hideMark/>
          </w:tcPr>
          <w:p w14:paraId="6955E9E3"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Utiliza algunas imágenes y colores lo que facilita parcialmente la información</w:t>
            </w:r>
            <w:r>
              <w:rPr>
                <w:rFonts w:eastAsia="Times New Roman" w:cstheme="minorHAnsi"/>
                <w:sz w:val="20"/>
                <w:szCs w:val="20"/>
                <w:lang w:eastAsia="es-CR"/>
              </w:rPr>
              <w:t xml:space="preserve">. </w:t>
            </w:r>
          </w:p>
          <w:p w14:paraId="1FFA8E2C"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Tiene alguna calidad y coherencia</w:t>
            </w:r>
          </w:p>
        </w:tc>
        <w:tc>
          <w:tcPr>
            <w:tcW w:w="2693" w:type="dxa"/>
            <w:shd w:val="clear" w:color="auto" w:fill="FFFFFF"/>
            <w:vAlign w:val="center"/>
            <w:hideMark/>
          </w:tcPr>
          <w:p w14:paraId="6A2CE641"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Las imágenes y colores se utilizan muy poco y prácticamente no ayudan con la información.</w:t>
            </w:r>
            <w:r>
              <w:rPr>
                <w:rFonts w:eastAsia="Times New Roman" w:cstheme="minorHAnsi"/>
                <w:sz w:val="20"/>
                <w:szCs w:val="20"/>
                <w:lang w:eastAsia="es-CR"/>
              </w:rPr>
              <w:t xml:space="preserve"> </w:t>
            </w:r>
            <w:r w:rsidRPr="00940790">
              <w:rPr>
                <w:rFonts w:eastAsia="Times New Roman" w:cstheme="minorHAnsi"/>
                <w:sz w:val="20"/>
                <w:szCs w:val="20"/>
                <w:lang w:eastAsia="es-CR"/>
              </w:rPr>
              <w:t>La calidad y coherencia es mínima</w:t>
            </w:r>
          </w:p>
        </w:tc>
      </w:tr>
      <w:tr w:rsidR="0060758D" w:rsidRPr="00940790" w14:paraId="5759F9A5" w14:textId="77777777" w:rsidTr="00067032">
        <w:tc>
          <w:tcPr>
            <w:tcW w:w="3119" w:type="dxa"/>
            <w:shd w:val="clear" w:color="auto" w:fill="FFFFFF"/>
            <w:vAlign w:val="center"/>
            <w:hideMark/>
          </w:tcPr>
          <w:p w14:paraId="6C2A2986" w14:textId="77777777" w:rsidR="0060758D" w:rsidRPr="00940790" w:rsidRDefault="0060758D" w:rsidP="00067032">
            <w:pPr>
              <w:spacing w:after="0" w:line="240" w:lineRule="auto"/>
              <w:rPr>
                <w:rFonts w:eastAsia="Times New Roman" w:cstheme="minorHAnsi"/>
                <w:sz w:val="20"/>
                <w:szCs w:val="20"/>
                <w:lang w:eastAsia="es-CR"/>
              </w:rPr>
            </w:pPr>
            <w:r>
              <w:rPr>
                <w:rFonts w:eastAsia="Times New Roman" w:cstheme="minorHAnsi"/>
                <w:sz w:val="20"/>
                <w:szCs w:val="20"/>
                <w:lang w:eastAsia="es-CR"/>
              </w:rPr>
              <w:t xml:space="preserve">Énfasis de asociaciones. </w:t>
            </w:r>
            <w:r w:rsidRPr="00940790">
              <w:rPr>
                <w:rFonts w:eastAsia="Times New Roman" w:cstheme="minorHAnsi"/>
                <w:sz w:val="20"/>
                <w:szCs w:val="20"/>
                <w:lang w:eastAsia="es-CR"/>
              </w:rPr>
              <w:t>Claridad y calidad de los conceptos.</w:t>
            </w:r>
          </w:p>
        </w:tc>
        <w:tc>
          <w:tcPr>
            <w:tcW w:w="2268" w:type="dxa"/>
            <w:shd w:val="clear" w:color="auto" w:fill="FFFFFF"/>
            <w:vAlign w:val="center"/>
            <w:hideMark/>
          </w:tcPr>
          <w:p w14:paraId="2887DFE2"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Tiene énfasis en las asociaciones </w:t>
            </w:r>
          </w:p>
          <w:p w14:paraId="7FA4B1A5" w14:textId="77777777" w:rsidR="0060758D" w:rsidRPr="00940790" w:rsidRDefault="0060758D" w:rsidP="00067032">
            <w:pPr>
              <w:spacing w:after="0" w:line="240" w:lineRule="auto"/>
              <w:rPr>
                <w:rFonts w:eastAsia="Times New Roman" w:cstheme="minorHAnsi"/>
                <w:sz w:val="20"/>
                <w:szCs w:val="20"/>
                <w:lang w:eastAsia="es-CR"/>
              </w:rPr>
            </w:pPr>
          </w:p>
          <w:p w14:paraId="6C401142"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El trabajo tiene claridad y calidad en sus conceptos</w:t>
            </w:r>
          </w:p>
        </w:tc>
        <w:tc>
          <w:tcPr>
            <w:tcW w:w="2410" w:type="dxa"/>
            <w:shd w:val="clear" w:color="auto" w:fill="FFFFFF"/>
            <w:vAlign w:val="center"/>
            <w:hideMark/>
          </w:tcPr>
          <w:p w14:paraId="70E2F6CD"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Tiene algunos énfasis en las asociaciones </w:t>
            </w:r>
          </w:p>
          <w:p w14:paraId="4E2310FB" w14:textId="77777777" w:rsidR="0060758D" w:rsidRPr="00940790" w:rsidRDefault="0060758D" w:rsidP="00067032">
            <w:pPr>
              <w:spacing w:after="0" w:line="240" w:lineRule="auto"/>
              <w:rPr>
                <w:rFonts w:eastAsia="Times New Roman" w:cstheme="minorHAnsi"/>
                <w:sz w:val="20"/>
                <w:szCs w:val="20"/>
                <w:lang w:eastAsia="es-CR"/>
              </w:rPr>
            </w:pPr>
          </w:p>
          <w:p w14:paraId="324F466D"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El trabajo tiene alguna claridad y calidad en sus conceptos</w:t>
            </w:r>
          </w:p>
        </w:tc>
        <w:tc>
          <w:tcPr>
            <w:tcW w:w="2693" w:type="dxa"/>
            <w:shd w:val="clear" w:color="auto" w:fill="FFFFFF"/>
            <w:vAlign w:val="center"/>
            <w:hideMark/>
          </w:tcPr>
          <w:p w14:paraId="264D83E3"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El énfasis en sus asociaciones es muy limitado</w:t>
            </w:r>
          </w:p>
          <w:p w14:paraId="06C96F77" w14:textId="77777777" w:rsidR="0060758D" w:rsidRPr="00940790" w:rsidRDefault="0060758D" w:rsidP="00067032">
            <w:pPr>
              <w:spacing w:after="0" w:line="240" w:lineRule="auto"/>
              <w:rPr>
                <w:rFonts w:eastAsia="Times New Roman" w:cstheme="minorHAnsi"/>
                <w:sz w:val="20"/>
                <w:szCs w:val="20"/>
                <w:lang w:eastAsia="es-CR"/>
              </w:rPr>
            </w:pPr>
          </w:p>
          <w:p w14:paraId="78C5CD18"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La claridad y calidad en sus conceptos es muy limitada</w:t>
            </w:r>
          </w:p>
        </w:tc>
      </w:tr>
      <w:tr w:rsidR="0060758D" w:rsidRPr="00940790" w14:paraId="43EDA78B" w14:textId="77777777" w:rsidTr="00067032">
        <w:tc>
          <w:tcPr>
            <w:tcW w:w="3119" w:type="dxa"/>
            <w:hideMark/>
          </w:tcPr>
          <w:p w14:paraId="31CB0662"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Valora los mecanismos y espacios de participación ciudadana que brinda la democracia costarricense que permiten el desarrollo, bienestar, y defensa de los derechos y cumplimiento de los deberes en procura del fomento y el ejercicio de la ciudadanía juvenil o adulta activa.</w:t>
            </w:r>
          </w:p>
        </w:tc>
        <w:tc>
          <w:tcPr>
            <w:tcW w:w="2268" w:type="dxa"/>
          </w:tcPr>
          <w:p w14:paraId="54C0B677"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 xml:space="preserve">Valora la importancia en la democracia, de la existencia de mecanismos y espacios de participación que permitan a las personas su defensa en procura del bienestar de la ciudadanía </w:t>
            </w:r>
          </w:p>
        </w:tc>
        <w:tc>
          <w:tcPr>
            <w:tcW w:w="2410" w:type="dxa"/>
          </w:tcPr>
          <w:p w14:paraId="0024DD68"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 xml:space="preserve">Explica cómo los mecanismos y espacios de participación que posibilita la democracia son primordiales en la defensa de los derechos y cumplimento de los deberes de las personas. </w:t>
            </w:r>
          </w:p>
        </w:tc>
        <w:tc>
          <w:tcPr>
            <w:tcW w:w="2693" w:type="dxa"/>
          </w:tcPr>
          <w:p w14:paraId="214EA105" w14:textId="77777777" w:rsidR="0060758D" w:rsidRPr="00940790" w:rsidRDefault="0060758D" w:rsidP="00067032">
            <w:pPr>
              <w:jc w:val="both"/>
              <w:rPr>
                <w:rFonts w:eastAsia="Times New Roman" w:cstheme="minorHAnsi"/>
                <w:sz w:val="20"/>
                <w:szCs w:val="20"/>
                <w:lang w:eastAsia="es-CR"/>
              </w:rPr>
            </w:pPr>
            <w:r w:rsidRPr="00940790">
              <w:rPr>
                <w:rFonts w:eastAsia="Times New Roman" w:cstheme="minorHAnsi"/>
                <w:sz w:val="20"/>
                <w:szCs w:val="20"/>
                <w:lang w:eastAsia="es-CR"/>
              </w:rPr>
              <w:t xml:space="preserve">Comprende los fundamentos sobre los cuales se establecen los mecanismos y espacios de participación en procura de la participación </w:t>
            </w:r>
            <w:r>
              <w:rPr>
                <w:rFonts w:eastAsia="Times New Roman" w:cstheme="minorHAnsi"/>
                <w:sz w:val="20"/>
                <w:szCs w:val="20"/>
                <w:lang w:eastAsia="es-CR"/>
              </w:rPr>
              <w:t>de la ciudadanía joven o adulta</w:t>
            </w:r>
            <w:r w:rsidRPr="00940790">
              <w:rPr>
                <w:rFonts w:eastAsia="Times New Roman" w:cstheme="minorHAnsi"/>
                <w:sz w:val="20"/>
                <w:szCs w:val="20"/>
                <w:lang w:eastAsia="es-CR"/>
              </w:rPr>
              <w:t xml:space="preserve">. </w:t>
            </w:r>
          </w:p>
          <w:p w14:paraId="6084062C" w14:textId="77777777" w:rsidR="0060758D" w:rsidRPr="00940790" w:rsidRDefault="0060758D" w:rsidP="00067032">
            <w:pPr>
              <w:spacing w:after="0" w:line="240" w:lineRule="auto"/>
              <w:rPr>
                <w:rFonts w:eastAsia="Times New Roman" w:cstheme="minorHAnsi"/>
                <w:sz w:val="20"/>
                <w:szCs w:val="20"/>
                <w:lang w:eastAsia="es-CR"/>
              </w:rPr>
            </w:pPr>
          </w:p>
        </w:tc>
      </w:tr>
      <w:tr w:rsidR="0060758D" w:rsidRPr="00940790" w14:paraId="1746CAB6" w14:textId="77777777" w:rsidTr="00067032">
        <w:tc>
          <w:tcPr>
            <w:tcW w:w="3119" w:type="dxa"/>
            <w:hideMark/>
          </w:tcPr>
          <w:p w14:paraId="0F414602"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Valora los mecanismos y espacios de participación ciudadana que brinda la democracia costarricense que permiten el desarrollo, bienestar, y defensa de los derechos y cumplimiento de los deberes en procura del fomento y el ejercicio de la ciudadanía juvenil o adulta activa.</w:t>
            </w:r>
          </w:p>
        </w:tc>
        <w:tc>
          <w:tcPr>
            <w:tcW w:w="2268" w:type="dxa"/>
          </w:tcPr>
          <w:p w14:paraId="56276B47"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Valora cómo los mecanismos y espacios de participación democráticos son fundamentales en la defensa y cumplimiento de deberes de las personas en el marco de una sociedad democrática.</w:t>
            </w:r>
          </w:p>
        </w:tc>
        <w:tc>
          <w:tcPr>
            <w:tcW w:w="2410" w:type="dxa"/>
            <w:hideMark/>
          </w:tcPr>
          <w:p w14:paraId="414B779B"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Profundiza cómo la defensa de los derechos y las responsabilidades de participación posibilitan a las personas el cumplimiento de sus derechos.</w:t>
            </w:r>
          </w:p>
        </w:tc>
        <w:tc>
          <w:tcPr>
            <w:tcW w:w="2693" w:type="dxa"/>
            <w:hideMark/>
          </w:tcPr>
          <w:p w14:paraId="073855F8" w14:textId="77777777" w:rsidR="0060758D" w:rsidRPr="00940790" w:rsidRDefault="0060758D" w:rsidP="00067032">
            <w:pPr>
              <w:spacing w:after="0" w:line="240" w:lineRule="auto"/>
              <w:rPr>
                <w:rFonts w:eastAsia="Times New Roman" w:cstheme="minorHAnsi"/>
                <w:sz w:val="20"/>
                <w:szCs w:val="20"/>
                <w:lang w:eastAsia="es-CR"/>
              </w:rPr>
            </w:pPr>
            <w:r w:rsidRPr="00940790">
              <w:rPr>
                <w:rFonts w:eastAsia="Times New Roman" w:cstheme="minorHAnsi"/>
                <w:sz w:val="20"/>
                <w:szCs w:val="20"/>
                <w:lang w:eastAsia="es-CR"/>
              </w:rPr>
              <w:t>Reconoce cómo los mecanismos de participación ciudadana fortalecen la ejercitación y la toma de decisiones en beneficio de los derechos de las personas jóvenes y adultas.</w:t>
            </w:r>
          </w:p>
        </w:tc>
      </w:tr>
    </w:tbl>
    <w:p w14:paraId="11DB63C3" w14:textId="77777777" w:rsidR="0060758D" w:rsidRDefault="0060758D" w:rsidP="0060758D">
      <w:pPr>
        <w:rPr>
          <w:rFonts w:cstheme="minorHAnsi"/>
          <w:sz w:val="24"/>
          <w:szCs w:val="24"/>
        </w:rPr>
      </w:pPr>
    </w:p>
    <w:p w14:paraId="288EF9CC" w14:textId="77777777" w:rsidR="0060758D" w:rsidRDefault="0060758D" w:rsidP="0060758D">
      <w:pPr>
        <w:rPr>
          <w:rFonts w:cstheme="minorHAnsi"/>
          <w:sz w:val="24"/>
          <w:szCs w:val="24"/>
        </w:rPr>
      </w:pPr>
    </w:p>
    <w:p w14:paraId="1011C54E" w14:textId="77777777" w:rsidR="0060758D" w:rsidRDefault="0060758D" w:rsidP="0060758D">
      <w:pPr>
        <w:jc w:val="both"/>
        <w:rPr>
          <w:rFonts w:cstheme="minorHAnsi"/>
          <w:sz w:val="24"/>
          <w:szCs w:val="24"/>
        </w:rPr>
      </w:pPr>
      <w:r w:rsidRPr="0021764D">
        <w:rPr>
          <w:rFonts w:cstheme="minorHAnsi"/>
          <w:b/>
          <w:bCs/>
          <w:sz w:val="24"/>
          <w:szCs w:val="24"/>
        </w:rPr>
        <w:lastRenderedPageBreak/>
        <w:t>II Actividad.</w:t>
      </w:r>
      <w:r>
        <w:rPr>
          <w:rFonts w:cstheme="minorHAnsi"/>
          <w:b/>
          <w:bCs/>
          <w:sz w:val="24"/>
          <w:szCs w:val="24"/>
        </w:rPr>
        <w:t xml:space="preserve"> </w:t>
      </w:r>
      <w:r w:rsidRPr="0021764D">
        <w:rPr>
          <w:rFonts w:cstheme="minorHAnsi"/>
          <w:sz w:val="24"/>
          <w:szCs w:val="24"/>
        </w:rPr>
        <w:t xml:space="preserve"> </w:t>
      </w:r>
      <w:r>
        <w:rPr>
          <w:rFonts w:cstheme="minorHAnsi"/>
          <w:sz w:val="24"/>
          <w:szCs w:val="24"/>
        </w:rPr>
        <w:t>Valor 9 puntos. Investigue el distrito donde usted vive o alguno cercano, 2 proyectos recientes que haya desarrollado su municipalidad de su cantón. Con base a esta información, conteste:</w:t>
      </w:r>
    </w:p>
    <w:p w14:paraId="14CAEBAC" w14:textId="77777777" w:rsidR="0060758D" w:rsidRDefault="0060758D" w:rsidP="0060758D">
      <w:pPr>
        <w:autoSpaceDE w:val="0"/>
        <w:autoSpaceDN w:val="0"/>
        <w:adjustRightInd w:val="0"/>
        <w:spacing w:line="256" w:lineRule="auto"/>
        <w:rPr>
          <w:rFonts w:cstheme="minorHAnsi"/>
          <w:sz w:val="24"/>
          <w:szCs w:val="24"/>
        </w:rPr>
      </w:pPr>
    </w:p>
    <w:p w14:paraId="47BFF103" w14:textId="77777777" w:rsidR="0060758D" w:rsidRDefault="0060758D" w:rsidP="0060758D">
      <w:pPr>
        <w:pStyle w:val="Prrafodelista"/>
        <w:numPr>
          <w:ilvl w:val="0"/>
          <w:numId w:val="31"/>
        </w:numPr>
        <w:autoSpaceDE w:val="0"/>
        <w:autoSpaceDN w:val="0"/>
        <w:adjustRightInd w:val="0"/>
        <w:spacing w:line="256" w:lineRule="auto"/>
        <w:rPr>
          <w:rFonts w:cstheme="minorHAnsi"/>
          <w:sz w:val="24"/>
          <w:szCs w:val="24"/>
        </w:rPr>
      </w:pPr>
      <w:r>
        <w:rPr>
          <w:rFonts w:cstheme="minorHAnsi"/>
          <w:sz w:val="24"/>
          <w:szCs w:val="24"/>
        </w:rPr>
        <w:t>Nombre de su cantón</w:t>
      </w:r>
    </w:p>
    <w:p w14:paraId="298DDD87" w14:textId="77777777" w:rsidR="0060758D" w:rsidRDefault="0060758D" w:rsidP="0060758D">
      <w:pPr>
        <w:pStyle w:val="Prrafodelista"/>
        <w:numPr>
          <w:ilvl w:val="0"/>
          <w:numId w:val="31"/>
        </w:numPr>
        <w:autoSpaceDE w:val="0"/>
        <w:autoSpaceDN w:val="0"/>
        <w:adjustRightInd w:val="0"/>
        <w:spacing w:line="256" w:lineRule="auto"/>
        <w:rPr>
          <w:rFonts w:cstheme="minorHAnsi"/>
          <w:sz w:val="24"/>
          <w:szCs w:val="24"/>
        </w:rPr>
      </w:pPr>
      <w:r>
        <w:rPr>
          <w:rFonts w:cstheme="minorHAnsi"/>
          <w:sz w:val="24"/>
          <w:szCs w:val="24"/>
        </w:rPr>
        <w:t>Nombre del Alcalde Municipal de este cantón.</w:t>
      </w:r>
    </w:p>
    <w:p w14:paraId="42784AED" w14:textId="77777777" w:rsidR="0060758D" w:rsidRDefault="0060758D" w:rsidP="0060758D">
      <w:pPr>
        <w:autoSpaceDE w:val="0"/>
        <w:autoSpaceDN w:val="0"/>
        <w:adjustRightInd w:val="0"/>
        <w:spacing w:line="256" w:lineRule="auto"/>
        <w:ind w:left="360"/>
        <w:rPr>
          <w:rFonts w:cstheme="minorHAnsi"/>
          <w:sz w:val="24"/>
          <w:szCs w:val="24"/>
        </w:rPr>
      </w:pPr>
      <w:r>
        <w:rPr>
          <w:rFonts w:cstheme="minorHAnsi"/>
          <w:sz w:val="24"/>
          <w:szCs w:val="24"/>
        </w:rPr>
        <w:t xml:space="preserve">Para cada proyecto, </w:t>
      </w:r>
    </w:p>
    <w:p w14:paraId="1BDF397F" w14:textId="77777777" w:rsidR="0060758D" w:rsidRDefault="0060758D" w:rsidP="0060758D">
      <w:pPr>
        <w:pStyle w:val="Prrafodelista"/>
        <w:numPr>
          <w:ilvl w:val="0"/>
          <w:numId w:val="31"/>
        </w:numPr>
        <w:autoSpaceDE w:val="0"/>
        <w:autoSpaceDN w:val="0"/>
        <w:adjustRightInd w:val="0"/>
        <w:spacing w:line="256" w:lineRule="auto"/>
        <w:rPr>
          <w:rFonts w:cstheme="minorHAnsi"/>
          <w:sz w:val="24"/>
          <w:szCs w:val="24"/>
        </w:rPr>
      </w:pPr>
      <w:r>
        <w:rPr>
          <w:rFonts w:cstheme="minorHAnsi"/>
          <w:sz w:val="24"/>
          <w:szCs w:val="24"/>
        </w:rPr>
        <w:t>Nombre del proyecto</w:t>
      </w:r>
    </w:p>
    <w:p w14:paraId="5DAD76FB" w14:textId="77777777" w:rsidR="0060758D" w:rsidRDefault="0060758D" w:rsidP="0060758D">
      <w:pPr>
        <w:pStyle w:val="Prrafodelista"/>
        <w:numPr>
          <w:ilvl w:val="0"/>
          <w:numId w:val="31"/>
        </w:numPr>
        <w:autoSpaceDE w:val="0"/>
        <w:autoSpaceDN w:val="0"/>
        <w:adjustRightInd w:val="0"/>
        <w:spacing w:line="256" w:lineRule="auto"/>
        <w:rPr>
          <w:rFonts w:cstheme="minorHAnsi"/>
          <w:sz w:val="24"/>
          <w:szCs w:val="24"/>
        </w:rPr>
      </w:pPr>
      <w:r>
        <w:rPr>
          <w:rFonts w:cstheme="minorHAnsi"/>
          <w:sz w:val="24"/>
          <w:szCs w:val="24"/>
        </w:rPr>
        <w:t>Lugar donde se realizó</w:t>
      </w:r>
    </w:p>
    <w:p w14:paraId="62BA5DB6" w14:textId="77777777" w:rsidR="0060758D" w:rsidRDefault="0060758D" w:rsidP="0060758D">
      <w:pPr>
        <w:pStyle w:val="Prrafodelista"/>
        <w:numPr>
          <w:ilvl w:val="0"/>
          <w:numId w:val="31"/>
        </w:numPr>
        <w:autoSpaceDE w:val="0"/>
        <w:autoSpaceDN w:val="0"/>
        <w:adjustRightInd w:val="0"/>
        <w:spacing w:line="256" w:lineRule="auto"/>
        <w:rPr>
          <w:rFonts w:cstheme="minorHAnsi"/>
          <w:sz w:val="24"/>
          <w:szCs w:val="24"/>
        </w:rPr>
      </w:pPr>
      <w:r>
        <w:rPr>
          <w:rFonts w:cstheme="minorHAnsi"/>
          <w:sz w:val="24"/>
          <w:szCs w:val="24"/>
        </w:rPr>
        <w:t>Poblaciones a las que beneficia</w:t>
      </w:r>
    </w:p>
    <w:p w14:paraId="22AA09DA" w14:textId="77777777" w:rsidR="0060758D" w:rsidRDefault="0060758D" w:rsidP="0060758D">
      <w:pPr>
        <w:pStyle w:val="Prrafodelista"/>
        <w:numPr>
          <w:ilvl w:val="0"/>
          <w:numId w:val="31"/>
        </w:numPr>
        <w:autoSpaceDE w:val="0"/>
        <w:autoSpaceDN w:val="0"/>
        <w:adjustRightInd w:val="0"/>
        <w:spacing w:line="256" w:lineRule="auto"/>
        <w:rPr>
          <w:rFonts w:cstheme="minorHAnsi"/>
          <w:sz w:val="24"/>
          <w:szCs w:val="24"/>
        </w:rPr>
      </w:pPr>
      <w:r>
        <w:rPr>
          <w:rFonts w:cstheme="minorHAnsi"/>
          <w:sz w:val="24"/>
          <w:szCs w:val="24"/>
        </w:rPr>
        <w:t>Explicación detallada del proyecto</w:t>
      </w:r>
    </w:p>
    <w:p w14:paraId="7048B7E6" w14:textId="77777777" w:rsidR="0060758D" w:rsidRDefault="0060758D" w:rsidP="0060758D">
      <w:pPr>
        <w:autoSpaceDE w:val="0"/>
        <w:autoSpaceDN w:val="0"/>
        <w:adjustRightInd w:val="0"/>
        <w:spacing w:line="256" w:lineRule="auto"/>
        <w:ind w:left="360"/>
        <w:rPr>
          <w:rFonts w:cstheme="minorHAnsi"/>
          <w:sz w:val="24"/>
          <w:szCs w:val="24"/>
        </w:rPr>
      </w:pPr>
    </w:p>
    <w:p w14:paraId="30C3EC3D" w14:textId="77777777" w:rsidR="0060758D" w:rsidRPr="00EE4477" w:rsidRDefault="0060758D" w:rsidP="0060758D">
      <w:pPr>
        <w:rPr>
          <w:b/>
          <w:sz w:val="24"/>
          <w:szCs w:val="24"/>
        </w:rPr>
      </w:pPr>
      <w:r w:rsidRPr="00EE4477">
        <w:rPr>
          <w:b/>
          <w:sz w:val="24"/>
          <w:szCs w:val="24"/>
        </w:rPr>
        <w:t>Rúbrica de evaluación</w:t>
      </w:r>
      <w:r>
        <w:rPr>
          <w:b/>
          <w:sz w:val="24"/>
          <w:szCs w:val="24"/>
        </w:rPr>
        <w:t xml:space="preserve"> 9 puntos.</w:t>
      </w:r>
    </w:p>
    <w:tbl>
      <w:tblPr>
        <w:tblStyle w:val="Tablaconcuadrcula"/>
        <w:tblW w:w="10207" w:type="dxa"/>
        <w:tblInd w:w="-714" w:type="dxa"/>
        <w:tblLook w:val="04A0" w:firstRow="1" w:lastRow="0" w:firstColumn="1" w:lastColumn="0" w:noHBand="0" w:noVBand="1"/>
      </w:tblPr>
      <w:tblGrid>
        <w:gridCol w:w="2977"/>
        <w:gridCol w:w="2268"/>
        <w:gridCol w:w="2268"/>
        <w:gridCol w:w="2694"/>
      </w:tblGrid>
      <w:tr w:rsidR="0060758D" w:rsidRPr="001101CF" w14:paraId="10256DC0" w14:textId="77777777" w:rsidTr="00067032">
        <w:tc>
          <w:tcPr>
            <w:tcW w:w="2977" w:type="dxa"/>
          </w:tcPr>
          <w:p w14:paraId="674AB966" w14:textId="77777777" w:rsidR="0060758D" w:rsidRPr="001101CF" w:rsidRDefault="0060758D" w:rsidP="00067032">
            <w:pPr>
              <w:jc w:val="center"/>
              <w:rPr>
                <w:b/>
                <w:sz w:val="18"/>
                <w:szCs w:val="18"/>
              </w:rPr>
            </w:pPr>
            <w:r w:rsidRPr="001101CF">
              <w:rPr>
                <w:b/>
                <w:sz w:val="18"/>
                <w:szCs w:val="18"/>
              </w:rPr>
              <w:t>Indicador del aprendizaje esperado</w:t>
            </w:r>
          </w:p>
        </w:tc>
        <w:tc>
          <w:tcPr>
            <w:tcW w:w="2268" w:type="dxa"/>
          </w:tcPr>
          <w:p w14:paraId="38B764B5" w14:textId="77777777" w:rsidR="0060758D" w:rsidRPr="001101CF" w:rsidRDefault="0060758D" w:rsidP="00067032">
            <w:pPr>
              <w:jc w:val="center"/>
              <w:rPr>
                <w:b/>
                <w:sz w:val="18"/>
                <w:szCs w:val="18"/>
              </w:rPr>
            </w:pPr>
            <w:r w:rsidRPr="001101CF">
              <w:rPr>
                <w:b/>
                <w:sz w:val="18"/>
                <w:szCs w:val="18"/>
              </w:rPr>
              <w:t>Inicial</w:t>
            </w:r>
            <w:r>
              <w:rPr>
                <w:b/>
                <w:sz w:val="18"/>
                <w:szCs w:val="18"/>
              </w:rPr>
              <w:t xml:space="preserve"> 1 punto</w:t>
            </w:r>
          </w:p>
        </w:tc>
        <w:tc>
          <w:tcPr>
            <w:tcW w:w="2268" w:type="dxa"/>
          </w:tcPr>
          <w:p w14:paraId="6E9F47BF" w14:textId="77777777" w:rsidR="0060758D" w:rsidRPr="001101CF" w:rsidRDefault="0060758D" w:rsidP="00067032">
            <w:pPr>
              <w:jc w:val="center"/>
              <w:rPr>
                <w:b/>
                <w:sz w:val="18"/>
                <w:szCs w:val="18"/>
              </w:rPr>
            </w:pPr>
            <w:r w:rsidRPr="001101CF">
              <w:rPr>
                <w:b/>
                <w:sz w:val="18"/>
                <w:szCs w:val="18"/>
              </w:rPr>
              <w:t>Intermedio</w:t>
            </w:r>
            <w:r>
              <w:rPr>
                <w:b/>
                <w:sz w:val="18"/>
                <w:szCs w:val="18"/>
              </w:rPr>
              <w:t xml:space="preserve"> 2 puntos</w:t>
            </w:r>
          </w:p>
        </w:tc>
        <w:tc>
          <w:tcPr>
            <w:tcW w:w="2694" w:type="dxa"/>
          </w:tcPr>
          <w:p w14:paraId="6F905BFA" w14:textId="77777777" w:rsidR="0060758D" w:rsidRPr="001101CF" w:rsidRDefault="0060758D" w:rsidP="00067032">
            <w:pPr>
              <w:jc w:val="center"/>
              <w:rPr>
                <w:b/>
                <w:sz w:val="18"/>
                <w:szCs w:val="18"/>
              </w:rPr>
            </w:pPr>
            <w:r w:rsidRPr="001101CF">
              <w:rPr>
                <w:b/>
                <w:sz w:val="18"/>
                <w:szCs w:val="18"/>
              </w:rPr>
              <w:t>Avanzado</w:t>
            </w:r>
            <w:r>
              <w:rPr>
                <w:b/>
                <w:sz w:val="18"/>
                <w:szCs w:val="18"/>
              </w:rPr>
              <w:t xml:space="preserve"> 3 puntos</w:t>
            </w:r>
          </w:p>
        </w:tc>
      </w:tr>
      <w:tr w:rsidR="0060758D" w:rsidRPr="001101CF" w14:paraId="61CD9A3D" w14:textId="77777777" w:rsidTr="00067032">
        <w:tc>
          <w:tcPr>
            <w:tcW w:w="2977" w:type="dxa"/>
          </w:tcPr>
          <w:p w14:paraId="06F00FD5" w14:textId="77777777" w:rsidR="0060758D" w:rsidRPr="001101CF" w:rsidRDefault="0060758D" w:rsidP="00067032">
            <w:pPr>
              <w:rPr>
                <w:sz w:val="18"/>
                <w:szCs w:val="18"/>
              </w:rPr>
            </w:pPr>
            <w:r w:rsidRPr="001101CF">
              <w:rPr>
                <w:rFonts w:cs="Arial"/>
                <w:sz w:val="18"/>
                <w:szCs w:val="18"/>
              </w:rPr>
              <w:t>Reconoce cómo los conceptos de estudio posibilitan la comprensión de la trascendencia para la democrática de los espacios de organización, participación de las personas jóvenes en el desarrollo de competencias ciudadanas.</w:t>
            </w:r>
          </w:p>
        </w:tc>
        <w:tc>
          <w:tcPr>
            <w:tcW w:w="2268" w:type="dxa"/>
          </w:tcPr>
          <w:p w14:paraId="429C10E1" w14:textId="77777777" w:rsidR="0060758D" w:rsidRPr="001101CF" w:rsidRDefault="0060758D" w:rsidP="00067032">
            <w:pPr>
              <w:rPr>
                <w:sz w:val="18"/>
                <w:szCs w:val="18"/>
              </w:rPr>
            </w:pPr>
            <w:r w:rsidRPr="001101CF">
              <w:rPr>
                <w:rFonts w:cs="Arial"/>
                <w:sz w:val="18"/>
                <w:szCs w:val="18"/>
              </w:rPr>
              <w:t>Determina cómo los conceptos en estudio favorecen el bienestar social de las personas jóvenes.</w:t>
            </w:r>
          </w:p>
        </w:tc>
        <w:tc>
          <w:tcPr>
            <w:tcW w:w="2268" w:type="dxa"/>
          </w:tcPr>
          <w:p w14:paraId="784071E9" w14:textId="77777777" w:rsidR="0060758D" w:rsidRPr="001101CF" w:rsidRDefault="0060758D" w:rsidP="00067032">
            <w:pPr>
              <w:rPr>
                <w:sz w:val="18"/>
                <w:szCs w:val="18"/>
              </w:rPr>
            </w:pPr>
            <w:r w:rsidRPr="001101CF">
              <w:rPr>
                <w:rFonts w:cs="Arial"/>
                <w:sz w:val="18"/>
                <w:szCs w:val="18"/>
              </w:rPr>
              <w:t>Discierne cómo los conceptos en estudio se vinculan a la organización de la persona joven y/o adulta en espacios comunales y regionales.</w:t>
            </w:r>
          </w:p>
        </w:tc>
        <w:tc>
          <w:tcPr>
            <w:tcW w:w="2694" w:type="dxa"/>
          </w:tcPr>
          <w:p w14:paraId="5B5EE03E" w14:textId="77777777" w:rsidR="0060758D" w:rsidRPr="001101CF" w:rsidRDefault="0060758D" w:rsidP="00067032">
            <w:pPr>
              <w:rPr>
                <w:sz w:val="18"/>
                <w:szCs w:val="18"/>
              </w:rPr>
            </w:pPr>
            <w:r w:rsidRPr="001101CF">
              <w:rPr>
                <w:rFonts w:cs="Arial"/>
                <w:sz w:val="18"/>
                <w:szCs w:val="18"/>
              </w:rPr>
              <w:t>Reconoce cómo los conceptos estudiados potencian las capacidades ciudadanas para la toma de decisiones y promueven el desarrollo de las competencias ciudadanas.</w:t>
            </w:r>
          </w:p>
        </w:tc>
      </w:tr>
      <w:tr w:rsidR="0060758D" w:rsidRPr="001101CF" w14:paraId="7EAE1BC8" w14:textId="77777777" w:rsidTr="00067032">
        <w:tc>
          <w:tcPr>
            <w:tcW w:w="2977" w:type="dxa"/>
          </w:tcPr>
          <w:p w14:paraId="27A30FB2" w14:textId="77777777" w:rsidR="0060758D" w:rsidRPr="001101CF" w:rsidRDefault="0060758D" w:rsidP="00067032">
            <w:pPr>
              <w:rPr>
                <w:rFonts w:cs="Arial"/>
                <w:sz w:val="18"/>
                <w:szCs w:val="18"/>
              </w:rPr>
            </w:pPr>
            <w:r w:rsidRPr="001101CF">
              <w:rPr>
                <w:rFonts w:cs="Arial"/>
                <w:sz w:val="18"/>
                <w:szCs w:val="18"/>
              </w:rPr>
              <w:t>Valora los mecanismos y espacios de participación ciudadana que brinda la democracia costarricense que permiten el desarrollo, bienestar, y defensa de los derechos y cumplimiento de los deberes en procura del fomento y el ejercicio de la ciudadanía juvenil o adulta activa.</w:t>
            </w:r>
          </w:p>
        </w:tc>
        <w:tc>
          <w:tcPr>
            <w:tcW w:w="2268" w:type="dxa"/>
          </w:tcPr>
          <w:p w14:paraId="359DEAF8" w14:textId="77777777" w:rsidR="0060758D" w:rsidRPr="001101CF" w:rsidRDefault="0060758D" w:rsidP="00067032">
            <w:pPr>
              <w:rPr>
                <w:rFonts w:cs="Arial"/>
                <w:sz w:val="18"/>
                <w:szCs w:val="18"/>
              </w:rPr>
            </w:pPr>
            <w:r w:rsidRPr="001101CF">
              <w:rPr>
                <w:rFonts w:cs="Arial"/>
                <w:sz w:val="18"/>
                <w:szCs w:val="18"/>
              </w:rPr>
              <w:t>Reconoce cómo los mecanismos de participación ciudadana fortalecen la ejercitación y la toma de decisiones en beneficio de los derechos de las personas jóvenes y adultas.</w:t>
            </w:r>
          </w:p>
        </w:tc>
        <w:tc>
          <w:tcPr>
            <w:tcW w:w="2268" w:type="dxa"/>
          </w:tcPr>
          <w:p w14:paraId="064BF4A1" w14:textId="77777777" w:rsidR="0060758D" w:rsidRPr="001101CF" w:rsidRDefault="0060758D" w:rsidP="00067032">
            <w:pPr>
              <w:rPr>
                <w:rFonts w:cs="Arial"/>
                <w:sz w:val="18"/>
                <w:szCs w:val="18"/>
              </w:rPr>
            </w:pPr>
            <w:r w:rsidRPr="001101CF">
              <w:rPr>
                <w:rFonts w:cs="Arial"/>
                <w:sz w:val="18"/>
                <w:szCs w:val="18"/>
              </w:rPr>
              <w:t>Profundiza cómo la defensa de los derechos y las responsabilidades de participación posibilitan a las personas el cumplimiento de sus derechos.</w:t>
            </w:r>
          </w:p>
        </w:tc>
        <w:tc>
          <w:tcPr>
            <w:tcW w:w="2694" w:type="dxa"/>
          </w:tcPr>
          <w:p w14:paraId="2AF4715F" w14:textId="77777777" w:rsidR="0060758D" w:rsidRPr="001101CF" w:rsidRDefault="0060758D" w:rsidP="00067032">
            <w:pPr>
              <w:rPr>
                <w:rFonts w:cs="Arial"/>
                <w:sz w:val="18"/>
                <w:szCs w:val="18"/>
              </w:rPr>
            </w:pPr>
            <w:r w:rsidRPr="001101CF">
              <w:rPr>
                <w:rFonts w:cs="Arial"/>
                <w:sz w:val="18"/>
                <w:szCs w:val="18"/>
              </w:rPr>
              <w:t>Valora cómo los mecanismos y espacios de participación democráticos son fundamentales en la defensa y cumplimiento de deberes de las personas en el marco de una sociedad democrática.</w:t>
            </w:r>
          </w:p>
        </w:tc>
      </w:tr>
      <w:tr w:rsidR="0060758D" w:rsidRPr="00F470AB" w14:paraId="06535DE7" w14:textId="77777777" w:rsidTr="00067032">
        <w:tc>
          <w:tcPr>
            <w:tcW w:w="2977" w:type="dxa"/>
          </w:tcPr>
          <w:p w14:paraId="786CB26D" w14:textId="77777777" w:rsidR="0060758D" w:rsidRPr="001101CF" w:rsidRDefault="0060758D" w:rsidP="00067032">
            <w:pPr>
              <w:rPr>
                <w:rFonts w:cs="Arial"/>
                <w:sz w:val="18"/>
                <w:szCs w:val="18"/>
              </w:rPr>
            </w:pPr>
            <w:r w:rsidRPr="00F470AB">
              <w:rPr>
                <w:rFonts w:cs="Arial"/>
                <w:sz w:val="18"/>
                <w:szCs w:val="18"/>
              </w:rPr>
              <w:t>Analiza críticamente las distintas formas de participación de las personas jóvenes en el nivel institucional para el fortalecimiento de actitudes y prácticas ciudadanas en el marco de una sociedad democrática.</w:t>
            </w:r>
          </w:p>
        </w:tc>
        <w:tc>
          <w:tcPr>
            <w:tcW w:w="2268" w:type="dxa"/>
          </w:tcPr>
          <w:p w14:paraId="7D05F9A7" w14:textId="77777777" w:rsidR="0060758D" w:rsidRPr="00F470AB" w:rsidRDefault="0060758D" w:rsidP="00067032">
            <w:pPr>
              <w:rPr>
                <w:rFonts w:cs="Arial"/>
                <w:sz w:val="18"/>
                <w:szCs w:val="18"/>
              </w:rPr>
            </w:pPr>
            <w:r w:rsidRPr="00F470AB">
              <w:rPr>
                <w:rFonts w:cs="Arial"/>
                <w:sz w:val="18"/>
                <w:szCs w:val="18"/>
              </w:rPr>
              <w:t>Vincula cómo las formas de participación de la persona joven y/o adulta en el ámbito institucional posibilitan el ejercicio de la ciudadanía.</w:t>
            </w:r>
          </w:p>
          <w:p w14:paraId="694777D2" w14:textId="77777777" w:rsidR="0060758D" w:rsidRPr="001101CF" w:rsidRDefault="0060758D" w:rsidP="00067032">
            <w:pPr>
              <w:rPr>
                <w:rFonts w:cs="Arial"/>
                <w:sz w:val="18"/>
                <w:szCs w:val="18"/>
              </w:rPr>
            </w:pPr>
          </w:p>
        </w:tc>
        <w:tc>
          <w:tcPr>
            <w:tcW w:w="2268" w:type="dxa"/>
          </w:tcPr>
          <w:p w14:paraId="75CCB2BD" w14:textId="77777777" w:rsidR="0060758D" w:rsidRPr="001101CF" w:rsidRDefault="0060758D" w:rsidP="00067032">
            <w:pPr>
              <w:rPr>
                <w:rFonts w:cs="Arial"/>
                <w:sz w:val="18"/>
                <w:szCs w:val="18"/>
              </w:rPr>
            </w:pPr>
            <w:r w:rsidRPr="00F470AB">
              <w:rPr>
                <w:rFonts w:cs="Arial"/>
                <w:sz w:val="18"/>
                <w:szCs w:val="18"/>
              </w:rPr>
              <w:t>Describe cómo las personas jóvenes pueden ejercer la participación y representación en espacios institucionales en el desarrollo de prácticas ciudadanas democráticas.</w:t>
            </w:r>
          </w:p>
        </w:tc>
        <w:tc>
          <w:tcPr>
            <w:tcW w:w="2694" w:type="dxa"/>
          </w:tcPr>
          <w:p w14:paraId="48F1FBBD" w14:textId="77777777" w:rsidR="0060758D" w:rsidRPr="001101CF" w:rsidRDefault="0060758D" w:rsidP="00067032">
            <w:pPr>
              <w:rPr>
                <w:rFonts w:cs="Arial"/>
                <w:sz w:val="18"/>
                <w:szCs w:val="18"/>
              </w:rPr>
            </w:pPr>
            <w:r w:rsidRPr="00F470AB">
              <w:rPr>
                <w:rFonts w:cs="Arial"/>
                <w:sz w:val="18"/>
                <w:szCs w:val="18"/>
              </w:rPr>
              <w:t>Analiza críticamente los distintos espacios de participación y representación de las personas jóvenes que le permitan brindar respuestas o explicaciones a los problemas existentes.</w:t>
            </w:r>
          </w:p>
        </w:tc>
      </w:tr>
    </w:tbl>
    <w:p w14:paraId="47460B09" w14:textId="77777777" w:rsidR="0060758D" w:rsidRPr="00BB6312" w:rsidRDefault="0060758D" w:rsidP="0060758D">
      <w:pPr>
        <w:autoSpaceDE w:val="0"/>
        <w:autoSpaceDN w:val="0"/>
        <w:adjustRightInd w:val="0"/>
        <w:spacing w:line="256" w:lineRule="auto"/>
        <w:ind w:left="360"/>
        <w:rPr>
          <w:rFonts w:cstheme="minorHAnsi"/>
          <w:sz w:val="24"/>
          <w:szCs w:val="24"/>
        </w:rPr>
      </w:pPr>
    </w:p>
    <w:p w14:paraId="64CAD1A0" w14:textId="77777777" w:rsidR="000B05B0" w:rsidRDefault="000B05B0" w:rsidP="0036637C">
      <w:pPr>
        <w:spacing w:after="0" w:line="240" w:lineRule="auto"/>
        <w:rPr>
          <w:rFonts w:ascii="Calibri" w:eastAsia="Calibri" w:hAnsi="Calibri" w:cs="Calibri"/>
          <w:b/>
          <w:sz w:val="32"/>
          <w:szCs w:val="32"/>
          <w:lang w:eastAsia="es-ES"/>
        </w:rPr>
      </w:pPr>
    </w:p>
    <w:sectPr w:rsidR="000B05B0" w:rsidSect="00F305AD">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5DEC9" w14:textId="77777777" w:rsidR="00441410" w:rsidRDefault="00441410" w:rsidP="00B91A00">
      <w:pPr>
        <w:spacing w:after="0" w:line="240" w:lineRule="auto"/>
      </w:pPr>
      <w:r>
        <w:separator/>
      </w:r>
    </w:p>
  </w:endnote>
  <w:endnote w:type="continuationSeparator" w:id="0">
    <w:p w14:paraId="294030D1" w14:textId="77777777" w:rsidR="00441410" w:rsidRDefault="00441410"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4192FC14" w:rsidR="00CF3437" w:rsidRDefault="00CF3437">
        <w:pPr>
          <w:pStyle w:val="Piedepgina"/>
          <w:jc w:val="right"/>
        </w:pPr>
        <w:r>
          <w:fldChar w:fldCharType="begin"/>
        </w:r>
        <w:r>
          <w:instrText xml:space="preserve"> PAGE   \* MERGEFORMAT </w:instrText>
        </w:r>
        <w:r>
          <w:fldChar w:fldCharType="separate"/>
        </w:r>
        <w:r w:rsidR="0060758D">
          <w:rPr>
            <w:noProof/>
          </w:rPr>
          <w:t>26</w:t>
        </w:r>
        <w:r>
          <w:rPr>
            <w:noProof/>
          </w:rPr>
          <w:fldChar w:fldCharType="end"/>
        </w:r>
      </w:p>
    </w:sdtContent>
  </w:sdt>
  <w:p w14:paraId="4C738310" w14:textId="77777777" w:rsidR="00CF3437" w:rsidRDefault="00CF34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E174" w14:textId="77777777" w:rsidR="00441410" w:rsidRDefault="00441410" w:rsidP="00B91A00">
      <w:pPr>
        <w:spacing w:after="0" w:line="240" w:lineRule="auto"/>
      </w:pPr>
      <w:r>
        <w:separator/>
      </w:r>
    </w:p>
  </w:footnote>
  <w:footnote w:type="continuationSeparator" w:id="0">
    <w:p w14:paraId="610E2AB8" w14:textId="77777777" w:rsidR="00441410" w:rsidRDefault="00441410"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3F5A8A"/>
    <w:multiLevelType w:val="hybridMultilevel"/>
    <w:tmpl w:val="6ED6744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ED01803"/>
    <w:multiLevelType w:val="hybridMultilevel"/>
    <w:tmpl w:val="A002FC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333727C"/>
    <w:multiLevelType w:val="hybridMultilevel"/>
    <w:tmpl w:val="80F6EF6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5D42A5E"/>
    <w:multiLevelType w:val="hybridMultilevel"/>
    <w:tmpl w:val="1F0204C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DF45B81"/>
    <w:multiLevelType w:val="hybridMultilevel"/>
    <w:tmpl w:val="3C841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4"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9985C1B"/>
    <w:multiLevelType w:val="hybridMultilevel"/>
    <w:tmpl w:val="35E2900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0881EF0"/>
    <w:multiLevelType w:val="hybridMultilevel"/>
    <w:tmpl w:val="4CB65F3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
  </w:num>
  <w:num w:numId="3">
    <w:abstractNumId w:val="23"/>
  </w:num>
  <w:num w:numId="4">
    <w:abstractNumId w:val="17"/>
  </w:num>
  <w:num w:numId="5">
    <w:abstractNumId w:val="16"/>
  </w:num>
  <w:num w:numId="6">
    <w:abstractNumId w:val="5"/>
  </w:num>
  <w:num w:numId="7">
    <w:abstractNumId w:val="22"/>
  </w:num>
  <w:num w:numId="8">
    <w:abstractNumId w:val="23"/>
  </w:num>
  <w:num w:numId="9">
    <w:abstractNumId w:val="10"/>
  </w:num>
  <w:num w:numId="10">
    <w:abstractNumId w:val="27"/>
  </w:num>
  <w:num w:numId="11">
    <w:abstractNumId w:val="13"/>
  </w:num>
  <w:num w:numId="12">
    <w:abstractNumId w:val="6"/>
  </w:num>
  <w:num w:numId="13">
    <w:abstractNumId w:val="24"/>
  </w:num>
  <w:num w:numId="14">
    <w:abstractNumId w:val="21"/>
  </w:num>
  <w:num w:numId="15">
    <w:abstractNumId w:val="14"/>
  </w:num>
  <w:num w:numId="16">
    <w:abstractNumId w:val="25"/>
  </w:num>
  <w:num w:numId="17">
    <w:abstractNumId w:val="20"/>
  </w:num>
  <w:num w:numId="18">
    <w:abstractNumId w:val="19"/>
  </w:num>
  <w:num w:numId="19">
    <w:abstractNumId w:val="28"/>
  </w:num>
  <w:num w:numId="20">
    <w:abstractNumId w:val="3"/>
  </w:num>
  <w:num w:numId="21">
    <w:abstractNumId w:val="4"/>
  </w:num>
  <w:num w:numId="22">
    <w:abstractNumId w:val="1"/>
  </w:num>
  <w:num w:numId="23">
    <w:abstractNumId w:val="29"/>
  </w:num>
  <w:num w:numId="24">
    <w:abstractNumId w:val="0"/>
  </w:num>
  <w:num w:numId="25">
    <w:abstractNumId w:val="18"/>
  </w:num>
  <w:num w:numId="26">
    <w:abstractNumId w:val="9"/>
  </w:num>
  <w:num w:numId="27">
    <w:abstractNumId w:val="12"/>
  </w:num>
  <w:num w:numId="28">
    <w:abstractNumId w:val="15"/>
  </w:num>
  <w:num w:numId="29">
    <w:abstractNumId w:val="8"/>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9C"/>
    <w:rsid w:val="00016C02"/>
    <w:rsid w:val="000463B6"/>
    <w:rsid w:val="00057A9E"/>
    <w:rsid w:val="000840D7"/>
    <w:rsid w:val="000A5471"/>
    <w:rsid w:val="000B05B0"/>
    <w:rsid w:val="000B6735"/>
    <w:rsid w:val="000E15A2"/>
    <w:rsid w:val="000F369C"/>
    <w:rsid w:val="000F55B4"/>
    <w:rsid w:val="00102EEA"/>
    <w:rsid w:val="00137CD5"/>
    <w:rsid w:val="0016784A"/>
    <w:rsid w:val="001800A7"/>
    <w:rsid w:val="0018162C"/>
    <w:rsid w:val="001A661A"/>
    <w:rsid w:val="001B0A66"/>
    <w:rsid w:val="001C4460"/>
    <w:rsid w:val="001E6581"/>
    <w:rsid w:val="001E74E8"/>
    <w:rsid w:val="002610A4"/>
    <w:rsid w:val="002671D4"/>
    <w:rsid w:val="00293B83"/>
    <w:rsid w:val="002C60D2"/>
    <w:rsid w:val="002D437D"/>
    <w:rsid w:val="002E456D"/>
    <w:rsid w:val="0030552F"/>
    <w:rsid w:val="00322395"/>
    <w:rsid w:val="00332938"/>
    <w:rsid w:val="00363871"/>
    <w:rsid w:val="0036637C"/>
    <w:rsid w:val="003B1C45"/>
    <w:rsid w:val="003C2B12"/>
    <w:rsid w:val="003E6C48"/>
    <w:rsid w:val="003F585F"/>
    <w:rsid w:val="00406971"/>
    <w:rsid w:val="00427241"/>
    <w:rsid w:val="00441410"/>
    <w:rsid w:val="004457E6"/>
    <w:rsid w:val="00466EE3"/>
    <w:rsid w:val="004B77B1"/>
    <w:rsid w:val="00502915"/>
    <w:rsid w:val="00504396"/>
    <w:rsid w:val="00506149"/>
    <w:rsid w:val="00555CD8"/>
    <w:rsid w:val="00560EFA"/>
    <w:rsid w:val="00570C2B"/>
    <w:rsid w:val="00574849"/>
    <w:rsid w:val="00597BFE"/>
    <w:rsid w:val="005F5504"/>
    <w:rsid w:val="005F57F7"/>
    <w:rsid w:val="00602478"/>
    <w:rsid w:val="0060758D"/>
    <w:rsid w:val="0066313A"/>
    <w:rsid w:val="006A157F"/>
    <w:rsid w:val="006D60D4"/>
    <w:rsid w:val="006E62A8"/>
    <w:rsid w:val="007018C8"/>
    <w:rsid w:val="00723B56"/>
    <w:rsid w:val="007431B8"/>
    <w:rsid w:val="007574A7"/>
    <w:rsid w:val="00757574"/>
    <w:rsid w:val="007638B9"/>
    <w:rsid w:val="007837BE"/>
    <w:rsid w:val="00794C7E"/>
    <w:rsid w:val="00795564"/>
    <w:rsid w:val="007B620D"/>
    <w:rsid w:val="007D537E"/>
    <w:rsid w:val="008613A4"/>
    <w:rsid w:val="00891F24"/>
    <w:rsid w:val="00892871"/>
    <w:rsid w:val="008B5697"/>
    <w:rsid w:val="008C54E8"/>
    <w:rsid w:val="00916EB3"/>
    <w:rsid w:val="00927BE5"/>
    <w:rsid w:val="009302F9"/>
    <w:rsid w:val="0094356E"/>
    <w:rsid w:val="00944238"/>
    <w:rsid w:val="00967BED"/>
    <w:rsid w:val="00974E85"/>
    <w:rsid w:val="009B01D6"/>
    <w:rsid w:val="00A35C9E"/>
    <w:rsid w:val="00AB0A5B"/>
    <w:rsid w:val="00AB1492"/>
    <w:rsid w:val="00AC527E"/>
    <w:rsid w:val="00B017BA"/>
    <w:rsid w:val="00B1326B"/>
    <w:rsid w:val="00B66960"/>
    <w:rsid w:val="00B75D3C"/>
    <w:rsid w:val="00B83084"/>
    <w:rsid w:val="00B8429D"/>
    <w:rsid w:val="00B87BCB"/>
    <w:rsid w:val="00B91A00"/>
    <w:rsid w:val="00BB4C3D"/>
    <w:rsid w:val="00BE0DF1"/>
    <w:rsid w:val="00C40709"/>
    <w:rsid w:val="00C614F5"/>
    <w:rsid w:val="00CA5B88"/>
    <w:rsid w:val="00CE66A6"/>
    <w:rsid w:val="00CF3437"/>
    <w:rsid w:val="00D128F1"/>
    <w:rsid w:val="00D13B54"/>
    <w:rsid w:val="00D13E0B"/>
    <w:rsid w:val="00D31BA4"/>
    <w:rsid w:val="00D70AC8"/>
    <w:rsid w:val="00D7722C"/>
    <w:rsid w:val="00D844E5"/>
    <w:rsid w:val="00DC0D86"/>
    <w:rsid w:val="00DE0A85"/>
    <w:rsid w:val="00E00730"/>
    <w:rsid w:val="00E037A0"/>
    <w:rsid w:val="00E14C49"/>
    <w:rsid w:val="00E52B1F"/>
    <w:rsid w:val="00E6703E"/>
    <w:rsid w:val="00EA0D9A"/>
    <w:rsid w:val="00EA3CA4"/>
    <w:rsid w:val="00EC7E6D"/>
    <w:rsid w:val="00EF1EDA"/>
    <w:rsid w:val="00F05F4D"/>
    <w:rsid w:val="00F26A1D"/>
    <w:rsid w:val="00F305AD"/>
    <w:rsid w:val="00F70A20"/>
    <w:rsid w:val="00F715AA"/>
    <w:rsid w:val="00F74C6B"/>
    <w:rsid w:val="00F93D45"/>
    <w:rsid w:val="00F949C1"/>
    <w:rsid w:val="00FA5855"/>
    <w:rsid w:val="00FD475F"/>
    <w:rsid w:val="00FE588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7279B466-E51E-4A3F-B5DA-07B20CF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D31BA4"/>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SinespaciadoCar">
    <w:name w:val="Sin espaciado Car"/>
    <w:basedOn w:val="Fuentedeprrafopredeter"/>
    <w:link w:val="Sinespaciado"/>
    <w:uiPriority w:val="1"/>
    <w:rsid w:val="00555CD8"/>
    <w:rPr>
      <w:rFonts w:ascii="Tahoma" w:eastAsia="Times New Roman"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mailto:masanchezs@uned.ac.cr" TargetMode="External"/><Relationship Id="rId39" Type="http://schemas.openxmlformats.org/officeDocument/2006/relationships/image" Target="media/image16.jpeg"/><Relationship Id="rId21" Type="http://schemas.openxmlformats.org/officeDocument/2006/relationships/image" Target="media/image10.jpeg"/><Relationship Id="rId34" Type="http://schemas.openxmlformats.org/officeDocument/2006/relationships/image" Target="media/image12.jpeg"/><Relationship Id="rId42" Type="http://schemas.openxmlformats.org/officeDocument/2006/relationships/image" Target="media/image19.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mailto:sscafidi@uned.ac.cr" TargetMode="External"/><Relationship Id="rId41"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otoa@uned.ac.cr" TargetMode="External"/><Relationship Id="rId24" Type="http://schemas.openxmlformats.org/officeDocument/2006/relationships/hyperlink" Target="mailto:nbriceno@uned.ac.cr" TargetMode="External"/><Relationship Id="rId32" Type="http://schemas.openxmlformats.org/officeDocument/2006/relationships/hyperlink" Target="mailto:dacuna@uned.ac.cr" TargetMode="External"/><Relationship Id="rId37" Type="http://schemas.openxmlformats.org/officeDocument/2006/relationships/image" Target="media/image15.png"/><Relationship Id="rId40"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nvalverde@uned.ac.cr" TargetMode="External"/><Relationship Id="rId28" Type="http://schemas.openxmlformats.org/officeDocument/2006/relationships/hyperlink" Target="mailto:mzuniga@uned.ac.cr" TargetMode="External"/><Relationship Id="rId36" Type="http://schemas.openxmlformats.org/officeDocument/2006/relationships/image" Target="media/image14.jpeg"/><Relationship Id="rId10" Type="http://schemas.openxmlformats.org/officeDocument/2006/relationships/image" Target="media/image3.png"/><Relationship Id="rId19" Type="http://schemas.microsoft.com/office/2007/relationships/hdphoto" Target="media/hdphoto1.wdp"/><Relationship Id="rId31" Type="http://schemas.openxmlformats.org/officeDocument/2006/relationships/hyperlink" Target="mailto:lochaves@uned.ac.c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hyperlink" Target="mailto:druiza@uned.ac.cr" TargetMode="External"/><Relationship Id="rId30" Type="http://schemas.openxmlformats.org/officeDocument/2006/relationships/hyperlink" Target="mailto:rfallas@uned.ac.cr" TargetMode="External"/><Relationship Id="rId35" Type="http://schemas.openxmlformats.org/officeDocument/2006/relationships/image" Target="media/image13.jpe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coned.ac.cr" TargetMode="External"/><Relationship Id="rId17" Type="http://schemas.openxmlformats.org/officeDocument/2006/relationships/hyperlink" Target="http://www.coned.ac.cr" TargetMode="External"/><Relationship Id="rId25" Type="http://schemas.openxmlformats.org/officeDocument/2006/relationships/hyperlink" Target="mailto:jalpizar@uned.ac.cr" TargetMode="External"/><Relationship Id="rId33" Type="http://schemas.openxmlformats.org/officeDocument/2006/relationships/hyperlink" Target="mailto:msanchezb@uned.ac.cr" TargetMode="External"/><Relationship Id="rId3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42C8-48E6-4484-90AC-90E77713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4983</Words>
  <Characters>27411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UNED</dc:creator>
  <cp:lastModifiedBy>Jorge Alonso Diaz Porras</cp:lastModifiedBy>
  <cp:revision>11</cp:revision>
  <dcterms:created xsi:type="dcterms:W3CDTF">2023-08-07T19:44:00Z</dcterms:created>
  <dcterms:modified xsi:type="dcterms:W3CDTF">2023-11-23T18:18:00Z</dcterms:modified>
</cp:coreProperties>
</file>